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36" w:rsidRPr="00FF3FFB" w:rsidRDefault="00080036" w:rsidP="00080036">
      <w:pPr>
        <w:spacing w:line="276" w:lineRule="auto"/>
        <w:jc w:val="center"/>
        <w:rPr>
          <w:rFonts w:ascii="Arial" w:eastAsia="MS Mincho" w:hAnsi="Arial" w:cs="Arial"/>
          <w:b/>
          <w:u w:val="single"/>
          <w:lang w:val="es-ES_tradnl" w:eastAsia="es-ES"/>
        </w:rPr>
      </w:pPr>
      <w:bookmarkStart w:id="0" w:name="_GoBack"/>
      <w:bookmarkEnd w:id="0"/>
      <w:r w:rsidRPr="00FF3FFB">
        <w:rPr>
          <w:rFonts w:ascii="Arial" w:eastAsia="MS Mincho" w:hAnsi="Arial" w:cs="Arial"/>
          <w:b/>
          <w:u w:val="single"/>
          <w:lang w:val="es-ES_tradnl" w:eastAsia="es-ES"/>
        </w:rPr>
        <w:t>ACTA</w:t>
      </w:r>
    </w:p>
    <w:p w:rsidR="00080036" w:rsidRPr="00FF3FFB" w:rsidRDefault="00080036" w:rsidP="00080036">
      <w:pPr>
        <w:spacing w:line="276" w:lineRule="auto"/>
        <w:jc w:val="center"/>
        <w:rPr>
          <w:rFonts w:ascii="Arial" w:eastAsia="MS Mincho" w:hAnsi="Arial" w:cs="Arial"/>
          <w:b/>
          <w:u w:val="single"/>
          <w:lang w:val="es-ES_tradnl" w:eastAsia="es-ES"/>
        </w:rPr>
      </w:pPr>
      <w:r w:rsidRPr="00FF3FFB">
        <w:rPr>
          <w:rFonts w:ascii="Arial" w:eastAsia="MS Mincho" w:hAnsi="Arial" w:cs="Arial"/>
          <w:b/>
          <w:u w:val="single"/>
          <w:lang w:val="es-ES_tradnl" w:eastAsia="es-ES"/>
        </w:rPr>
        <w:t xml:space="preserve">SESIÓN </w:t>
      </w:r>
      <w:r w:rsidR="00020D35">
        <w:rPr>
          <w:rFonts w:ascii="Arial" w:eastAsia="MS Mincho" w:hAnsi="Arial" w:cs="Arial"/>
          <w:b/>
          <w:u w:val="single"/>
          <w:lang w:val="es-ES_tradnl" w:eastAsia="es-ES"/>
        </w:rPr>
        <w:t>EXTRA</w:t>
      </w:r>
      <w:r w:rsidR="00A02AEE" w:rsidRPr="00FF3FFB">
        <w:rPr>
          <w:rFonts w:ascii="Arial" w:eastAsia="MS Mincho" w:hAnsi="Arial" w:cs="Arial"/>
          <w:b/>
          <w:u w:val="single"/>
          <w:lang w:val="es-ES_tradnl" w:eastAsia="es-ES"/>
        </w:rPr>
        <w:t>ORDINARIA</w:t>
      </w:r>
      <w:r w:rsidRPr="00FF3FFB">
        <w:rPr>
          <w:rFonts w:ascii="Arial" w:eastAsia="MS Mincho" w:hAnsi="Arial" w:cs="Arial"/>
          <w:b/>
          <w:u w:val="single"/>
          <w:lang w:val="es-ES_tradnl" w:eastAsia="es-ES"/>
        </w:rPr>
        <w:t xml:space="preserve"> DE DIRECTORIO</w:t>
      </w:r>
    </w:p>
    <w:p w:rsidR="00080036" w:rsidRPr="00FF3FFB" w:rsidRDefault="00080036" w:rsidP="00080036">
      <w:pPr>
        <w:spacing w:line="276" w:lineRule="auto"/>
        <w:jc w:val="center"/>
        <w:rPr>
          <w:rFonts w:ascii="Arial" w:eastAsia="MS Mincho" w:hAnsi="Arial" w:cs="Arial"/>
          <w:lang w:val="es-ES_tradnl" w:eastAsia="es-ES"/>
        </w:rPr>
      </w:pPr>
      <w:r w:rsidRPr="00FF3FFB">
        <w:rPr>
          <w:rFonts w:ascii="Arial" w:eastAsia="MS Mincho" w:hAnsi="Arial" w:cs="Arial"/>
          <w:b/>
          <w:u w:val="single"/>
          <w:lang w:val="es-ES_tradnl" w:eastAsia="es-ES"/>
        </w:rPr>
        <w:t>CAPÍTULO CHILENO DE TRANSPARENCIA INTERNACIONAL</w:t>
      </w:r>
    </w:p>
    <w:p w:rsidR="00080036" w:rsidRPr="00FF3FFB" w:rsidRDefault="00080036" w:rsidP="00080036">
      <w:pPr>
        <w:spacing w:line="276" w:lineRule="auto"/>
        <w:jc w:val="both"/>
        <w:rPr>
          <w:rFonts w:ascii="Arial" w:eastAsia="MS Mincho" w:hAnsi="Arial" w:cs="Arial"/>
          <w:lang w:val="es-ES_tradnl" w:eastAsia="es-ES"/>
        </w:rPr>
      </w:pPr>
    </w:p>
    <w:p w:rsidR="00080036" w:rsidRPr="00FF3FFB" w:rsidRDefault="001F564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En Santiago de Chile, a </w:t>
      </w:r>
      <w:r w:rsidR="00020D35">
        <w:rPr>
          <w:rFonts w:ascii="Arial" w:eastAsia="MS Mincho" w:hAnsi="Arial" w:cs="Arial"/>
          <w:lang w:val="es-ES_tradnl" w:eastAsia="es-ES"/>
        </w:rPr>
        <w:t>9</w:t>
      </w:r>
      <w:r w:rsidR="00080036" w:rsidRPr="00FF3FFB">
        <w:rPr>
          <w:rFonts w:ascii="Arial" w:eastAsia="MS Mincho" w:hAnsi="Arial" w:cs="Arial"/>
          <w:lang w:val="es-ES_tradnl" w:eastAsia="es-ES"/>
        </w:rPr>
        <w:t xml:space="preserve"> de </w:t>
      </w:r>
      <w:r w:rsidR="00020D35">
        <w:rPr>
          <w:rFonts w:ascii="Arial" w:eastAsia="MS Mincho" w:hAnsi="Arial" w:cs="Arial"/>
          <w:lang w:val="es-ES_tradnl" w:eastAsia="es-ES"/>
        </w:rPr>
        <w:t>diciembre</w:t>
      </w:r>
      <w:r w:rsidR="00080036" w:rsidRPr="00FF3FFB">
        <w:rPr>
          <w:rFonts w:ascii="Arial" w:eastAsia="MS Mincho" w:hAnsi="Arial" w:cs="Arial"/>
          <w:lang w:val="es-ES_tradnl" w:eastAsia="es-ES"/>
        </w:rPr>
        <w:t xml:space="preserve"> de 2015, siendo las </w:t>
      </w:r>
      <w:r w:rsidR="00020D35">
        <w:rPr>
          <w:rFonts w:ascii="Arial" w:eastAsia="MS Mincho" w:hAnsi="Arial" w:cs="Arial"/>
          <w:lang w:val="es-ES_tradnl" w:eastAsia="es-ES"/>
        </w:rPr>
        <w:t>14</w:t>
      </w:r>
      <w:r w:rsidR="00080036" w:rsidRPr="00FF3FFB">
        <w:rPr>
          <w:rFonts w:ascii="Arial" w:eastAsia="MS Mincho" w:hAnsi="Arial" w:cs="Arial"/>
          <w:lang w:val="es-ES_tradnl" w:eastAsia="es-ES"/>
        </w:rPr>
        <w:t>:</w:t>
      </w:r>
      <w:r w:rsidR="00020D35">
        <w:rPr>
          <w:rFonts w:ascii="Arial" w:eastAsia="MS Mincho" w:hAnsi="Arial" w:cs="Arial"/>
          <w:lang w:val="es-ES_tradnl" w:eastAsia="es-ES"/>
        </w:rPr>
        <w:t>0</w:t>
      </w:r>
      <w:r w:rsidR="00FE1478">
        <w:rPr>
          <w:rFonts w:ascii="Arial" w:eastAsia="MS Mincho" w:hAnsi="Arial" w:cs="Arial"/>
          <w:lang w:val="es-ES_tradnl" w:eastAsia="es-ES"/>
        </w:rPr>
        <w:t>0</w:t>
      </w:r>
      <w:r w:rsidR="00B5347B" w:rsidRPr="00FF3FFB">
        <w:rPr>
          <w:rFonts w:ascii="Arial" w:eastAsia="MS Mincho" w:hAnsi="Arial" w:cs="Arial"/>
          <w:lang w:val="es-ES_tradnl" w:eastAsia="es-ES"/>
        </w:rPr>
        <w:t xml:space="preserve"> horas, en </w:t>
      </w:r>
      <w:r w:rsidR="006F2E0D" w:rsidRPr="002B41B7">
        <w:rPr>
          <w:rFonts w:ascii="Arial" w:eastAsia="MS Mincho" w:hAnsi="Arial" w:cs="Arial"/>
          <w:lang w:val="es-ES_tradnl" w:eastAsia="es-ES"/>
        </w:rPr>
        <w:t xml:space="preserve">Av. </w:t>
      </w:r>
      <w:r w:rsidR="00020D35">
        <w:rPr>
          <w:rFonts w:ascii="Arial" w:eastAsia="MS Mincho" w:hAnsi="Arial" w:cs="Arial"/>
          <w:lang w:val="es-ES_tradnl" w:eastAsia="es-ES"/>
        </w:rPr>
        <w:t>Isidora Goyenechea 2962</w:t>
      </w:r>
      <w:r w:rsidR="006F2E0D" w:rsidRPr="002B41B7">
        <w:rPr>
          <w:rFonts w:ascii="Arial" w:eastAsia="MS Mincho" w:hAnsi="Arial" w:cs="Arial"/>
          <w:lang w:eastAsia="es-ES"/>
        </w:rPr>
        <w:t xml:space="preserve">, Comuna de </w:t>
      </w:r>
      <w:r w:rsidR="00EE52FD">
        <w:rPr>
          <w:rFonts w:ascii="Arial" w:eastAsia="MS Mincho" w:hAnsi="Arial" w:cs="Arial"/>
          <w:lang w:eastAsia="es-ES"/>
        </w:rPr>
        <w:t>Las Condes</w:t>
      </w:r>
      <w:r w:rsidR="00080036" w:rsidRPr="00FF3FFB">
        <w:rPr>
          <w:rFonts w:ascii="Arial" w:eastAsia="MS Mincho" w:hAnsi="Arial" w:cs="Arial"/>
          <w:lang w:val="es-ES_tradnl" w:eastAsia="es-ES"/>
        </w:rPr>
        <w:t xml:space="preserve">, se celebra la siguiente Sesión </w:t>
      </w:r>
      <w:r w:rsidR="00020D35">
        <w:rPr>
          <w:rFonts w:ascii="Arial" w:eastAsia="MS Mincho" w:hAnsi="Arial" w:cs="Arial"/>
          <w:lang w:val="es-ES_tradnl" w:eastAsia="es-ES"/>
        </w:rPr>
        <w:t>Extrao</w:t>
      </w:r>
      <w:r w:rsidR="00B5347B" w:rsidRPr="00FF3FFB">
        <w:rPr>
          <w:rFonts w:ascii="Arial" w:eastAsia="MS Mincho" w:hAnsi="Arial" w:cs="Arial"/>
          <w:lang w:val="es-ES_tradnl" w:eastAsia="es-ES"/>
        </w:rPr>
        <w:t>rdinaria</w:t>
      </w:r>
      <w:r w:rsidR="00080036" w:rsidRPr="00FF3FFB">
        <w:rPr>
          <w:rFonts w:ascii="Arial" w:eastAsia="MS Mincho" w:hAnsi="Arial" w:cs="Arial"/>
          <w:lang w:val="es-ES_tradnl" w:eastAsia="es-ES"/>
        </w:rPr>
        <w:t xml:space="preserve"> del Directorio de Chile Transparente, Capítulo Chileno de Transparencia Internacional: </w:t>
      </w:r>
    </w:p>
    <w:p w:rsidR="00080036" w:rsidRPr="00FF3FFB" w:rsidRDefault="00080036" w:rsidP="00080036">
      <w:pPr>
        <w:spacing w:line="276" w:lineRule="auto"/>
        <w:jc w:val="both"/>
        <w:rPr>
          <w:rFonts w:ascii="Arial" w:eastAsia="MS Mincho" w:hAnsi="Arial" w:cs="Arial"/>
          <w:lang w:val="es-ES_tradnl" w:eastAsia="es-ES"/>
        </w:rPr>
      </w:pP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ASISTENTES</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Se encuentran presentes los siguientes directores: </w:t>
      </w:r>
    </w:p>
    <w:p w:rsidR="00622F00" w:rsidRPr="00FF3FFB" w:rsidRDefault="00622F00" w:rsidP="00FA5155">
      <w:pPr>
        <w:spacing w:line="276" w:lineRule="auto"/>
        <w:ind w:left="720"/>
        <w:contextualSpacing/>
        <w:jc w:val="both"/>
        <w:rPr>
          <w:rFonts w:ascii="Arial" w:eastAsia="MS Mincho" w:hAnsi="Arial" w:cs="Arial"/>
          <w:lang w:val="es-ES_tradnl" w:eastAsia="es-ES"/>
        </w:rPr>
      </w:pPr>
    </w:p>
    <w:p w:rsidR="000B23CC" w:rsidRDefault="000B23CC" w:rsidP="000B23CC">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José Miguel Insulza, quien preside. </w:t>
      </w:r>
    </w:p>
    <w:p w:rsidR="00020D35" w:rsidRDefault="00020D35" w:rsidP="00020D35">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Sr. Alberto Echegaray.</w:t>
      </w:r>
    </w:p>
    <w:p w:rsidR="00020D35" w:rsidRDefault="00020D35" w:rsidP="00020D35">
      <w:pPr>
        <w:numPr>
          <w:ilvl w:val="0"/>
          <w:numId w:val="1"/>
        </w:numPr>
        <w:spacing w:line="276" w:lineRule="auto"/>
        <w:contextualSpacing/>
        <w:jc w:val="both"/>
        <w:rPr>
          <w:rFonts w:ascii="Arial" w:eastAsia="MS Mincho" w:hAnsi="Arial" w:cs="Arial"/>
          <w:lang w:val="es-ES_tradnl" w:eastAsia="es-ES"/>
        </w:rPr>
      </w:pPr>
      <w:r w:rsidRPr="00FF3FFB">
        <w:rPr>
          <w:rFonts w:ascii="Arial" w:eastAsia="MS Mincho" w:hAnsi="Arial" w:cs="Arial"/>
          <w:lang w:val="es-ES_tradnl" w:eastAsia="es-ES"/>
        </w:rPr>
        <w:t>Sr. Marco Lima.</w:t>
      </w:r>
    </w:p>
    <w:p w:rsidR="00676A31" w:rsidRPr="00020D35" w:rsidRDefault="0078664D" w:rsidP="00020D35">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Gonzalo </w:t>
      </w:r>
      <w:proofErr w:type="spellStart"/>
      <w:r>
        <w:rPr>
          <w:rFonts w:ascii="Arial" w:eastAsia="MS Mincho" w:hAnsi="Arial" w:cs="Arial"/>
          <w:lang w:val="es-ES_tradnl" w:eastAsia="es-ES"/>
        </w:rPr>
        <w:t>Dela</w:t>
      </w:r>
      <w:r w:rsidR="00676A31" w:rsidRPr="00020D35">
        <w:rPr>
          <w:rFonts w:ascii="Arial" w:eastAsia="MS Mincho" w:hAnsi="Arial" w:cs="Arial"/>
          <w:lang w:val="es-ES_tradnl" w:eastAsia="es-ES"/>
        </w:rPr>
        <w:t>veau</w:t>
      </w:r>
      <w:proofErr w:type="spellEnd"/>
      <w:r w:rsidR="00676A31" w:rsidRPr="00020D35">
        <w:rPr>
          <w:rFonts w:ascii="Arial" w:eastAsia="MS Mincho" w:hAnsi="Arial" w:cs="Arial"/>
          <w:lang w:val="es-ES_tradnl" w:eastAsia="es-ES"/>
        </w:rPr>
        <w:t>.</w:t>
      </w:r>
    </w:p>
    <w:p w:rsidR="00622F00" w:rsidRPr="00676A31" w:rsidRDefault="00622F00" w:rsidP="00676A31">
      <w:pPr>
        <w:numPr>
          <w:ilvl w:val="0"/>
          <w:numId w:val="1"/>
        </w:numPr>
        <w:spacing w:line="276" w:lineRule="auto"/>
        <w:contextualSpacing/>
        <w:jc w:val="both"/>
        <w:rPr>
          <w:rFonts w:ascii="Arial" w:eastAsia="MS Mincho" w:hAnsi="Arial" w:cs="Arial"/>
          <w:lang w:val="es-ES_tradnl" w:eastAsia="es-ES"/>
        </w:rPr>
      </w:pPr>
      <w:r w:rsidRPr="00676A31">
        <w:rPr>
          <w:rFonts w:ascii="Arial" w:eastAsia="MS Mincho" w:hAnsi="Arial" w:cs="Arial"/>
          <w:lang w:val="es-ES_tradnl" w:eastAsia="es-ES"/>
        </w:rPr>
        <w:t xml:space="preserve">Sr. Juan Carlos </w:t>
      </w:r>
      <w:proofErr w:type="spellStart"/>
      <w:r w:rsidRPr="00676A31">
        <w:rPr>
          <w:rFonts w:ascii="Arial" w:eastAsia="MS Mincho" w:hAnsi="Arial" w:cs="Arial"/>
          <w:lang w:val="es-ES_tradnl" w:eastAsia="es-ES"/>
        </w:rPr>
        <w:t>Délano</w:t>
      </w:r>
      <w:proofErr w:type="spellEnd"/>
      <w:r w:rsidRPr="00676A31">
        <w:rPr>
          <w:rFonts w:ascii="Arial" w:eastAsia="MS Mincho" w:hAnsi="Arial" w:cs="Arial"/>
          <w:lang w:val="es-ES_tradnl" w:eastAsia="es-ES"/>
        </w:rPr>
        <w:t>.</w:t>
      </w:r>
    </w:p>
    <w:p w:rsidR="00676A31" w:rsidRPr="00FF3FFB" w:rsidRDefault="0071352F"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Manuel </w:t>
      </w:r>
      <w:proofErr w:type="spellStart"/>
      <w:r>
        <w:rPr>
          <w:rFonts w:ascii="Arial" w:eastAsia="MS Mincho" w:hAnsi="Arial" w:cs="Arial"/>
          <w:lang w:val="es-ES_tradnl" w:eastAsia="es-ES"/>
        </w:rPr>
        <w:t>Marfá</w:t>
      </w:r>
      <w:r w:rsidR="00FE1478">
        <w:rPr>
          <w:rFonts w:ascii="Arial" w:eastAsia="MS Mincho" w:hAnsi="Arial" w:cs="Arial"/>
          <w:lang w:val="es-ES_tradnl" w:eastAsia="es-ES"/>
        </w:rPr>
        <w:t>n</w:t>
      </w:r>
      <w:proofErr w:type="spellEnd"/>
      <w:r w:rsidR="00FE1478">
        <w:rPr>
          <w:rFonts w:ascii="Arial" w:eastAsia="MS Mincho" w:hAnsi="Arial" w:cs="Arial"/>
          <w:lang w:val="es-ES_tradnl" w:eastAsia="es-ES"/>
        </w:rPr>
        <w:t>.</w:t>
      </w:r>
    </w:p>
    <w:p w:rsidR="00FE1478" w:rsidRDefault="00FE1478"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Sr. Ramiro Mendoza.</w:t>
      </w:r>
    </w:p>
    <w:p w:rsidR="00100664" w:rsidRDefault="00020D35"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Sra. Francisca Valdés.</w:t>
      </w:r>
    </w:p>
    <w:p w:rsidR="00020D35" w:rsidRPr="00FF3FFB" w:rsidRDefault="00020D35" w:rsidP="00676A31">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 </w:t>
      </w:r>
      <w:r w:rsidR="0078664D">
        <w:rPr>
          <w:rFonts w:ascii="Arial" w:eastAsia="MS Mincho" w:hAnsi="Arial" w:cs="Arial"/>
          <w:lang w:val="es-ES_tradnl" w:eastAsia="es-ES"/>
        </w:rPr>
        <w:t>Raúl Urrutia.</w:t>
      </w:r>
    </w:p>
    <w:p w:rsidR="00080036" w:rsidRDefault="00080036" w:rsidP="00080036">
      <w:pPr>
        <w:spacing w:line="276" w:lineRule="auto"/>
        <w:jc w:val="both"/>
        <w:rPr>
          <w:rFonts w:ascii="Arial" w:eastAsia="MS Mincho" w:hAnsi="Arial" w:cs="Arial"/>
          <w:lang w:val="es-ES_tradnl" w:eastAsia="es-ES"/>
        </w:rPr>
      </w:pPr>
    </w:p>
    <w:p w:rsidR="00676A31" w:rsidRPr="00FF3FFB" w:rsidRDefault="00676A31" w:rsidP="00080036">
      <w:pPr>
        <w:spacing w:line="276" w:lineRule="auto"/>
        <w:jc w:val="both"/>
        <w:rPr>
          <w:rFonts w:ascii="Arial" w:eastAsia="MS Mincho" w:hAnsi="Arial" w:cs="Arial"/>
          <w:lang w:val="es-ES_tradnl" w:eastAsia="es-ES"/>
        </w:rPr>
      </w:pP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Asisten también,</w:t>
      </w:r>
      <w:r w:rsidR="00E13A5D">
        <w:rPr>
          <w:rFonts w:ascii="Arial" w:eastAsia="MS Mincho" w:hAnsi="Arial" w:cs="Arial"/>
          <w:lang w:val="es-ES_tradnl" w:eastAsia="es-ES"/>
        </w:rPr>
        <w:t xml:space="preserve"> la Sra. </w:t>
      </w:r>
      <w:proofErr w:type="spellStart"/>
      <w:r w:rsidR="00E13A5D">
        <w:rPr>
          <w:rFonts w:ascii="Arial" w:eastAsia="MS Mincho" w:hAnsi="Arial" w:cs="Arial"/>
          <w:lang w:val="es-ES_tradnl" w:eastAsia="es-ES"/>
        </w:rPr>
        <w:t>Drina</w:t>
      </w:r>
      <w:proofErr w:type="spellEnd"/>
      <w:r w:rsidR="00E13A5D">
        <w:rPr>
          <w:rFonts w:ascii="Arial" w:eastAsia="MS Mincho" w:hAnsi="Arial" w:cs="Arial"/>
          <w:lang w:val="es-ES_tradnl" w:eastAsia="es-ES"/>
        </w:rPr>
        <w:t xml:space="preserve"> </w:t>
      </w:r>
      <w:proofErr w:type="spellStart"/>
      <w:r w:rsidR="00E13A5D">
        <w:rPr>
          <w:rFonts w:ascii="Arial" w:eastAsia="MS Mincho" w:hAnsi="Arial" w:cs="Arial"/>
          <w:lang w:val="es-ES_tradnl" w:eastAsia="es-ES"/>
        </w:rPr>
        <w:t>Rendic</w:t>
      </w:r>
      <w:proofErr w:type="spellEnd"/>
      <w:r w:rsidR="00E13A5D">
        <w:rPr>
          <w:rFonts w:ascii="Arial" w:eastAsia="MS Mincho" w:hAnsi="Arial" w:cs="Arial"/>
          <w:lang w:val="es-ES_tradnl" w:eastAsia="es-ES"/>
        </w:rPr>
        <w:t>,</w:t>
      </w:r>
      <w:r w:rsidR="000B23CC">
        <w:rPr>
          <w:rFonts w:ascii="Arial" w:eastAsia="MS Mincho" w:hAnsi="Arial" w:cs="Arial"/>
          <w:lang w:val="es-ES_tradnl" w:eastAsia="es-ES"/>
        </w:rPr>
        <w:t xml:space="preserve"> en su calidad de Presidenta del Consejo Asesor, </w:t>
      </w:r>
      <w:r w:rsidRPr="00FF3FFB">
        <w:rPr>
          <w:rFonts w:ascii="Arial" w:eastAsia="MS Mincho" w:hAnsi="Arial" w:cs="Arial"/>
          <w:lang w:val="es-ES_tradnl" w:eastAsia="es-ES"/>
        </w:rPr>
        <w:t xml:space="preserve">el Director </w:t>
      </w:r>
      <w:r w:rsidR="001F5646" w:rsidRPr="00FF3FFB">
        <w:rPr>
          <w:rFonts w:ascii="Arial" w:eastAsia="MS Mincho" w:hAnsi="Arial" w:cs="Arial"/>
          <w:lang w:val="es-ES_tradnl" w:eastAsia="es-ES"/>
        </w:rPr>
        <w:t>Ejecutivo</w:t>
      </w:r>
      <w:r w:rsidRPr="00FF3FFB">
        <w:rPr>
          <w:rFonts w:ascii="Arial" w:eastAsia="MS Mincho" w:hAnsi="Arial" w:cs="Arial"/>
          <w:lang w:val="es-ES_tradnl" w:eastAsia="es-ES"/>
        </w:rPr>
        <w:t xml:space="preserve">, Sr. </w:t>
      </w:r>
      <w:r w:rsidR="001F5646" w:rsidRPr="00FF3FFB">
        <w:rPr>
          <w:rFonts w:ascii="Arial" w:eastAsia="MS Mincho" w:hAnsi="Arial" w:cs="Arial"/>
          <w:lang w:val="es-ES_tradnl" w:eastAsia="es-ES"/>
        </w:rPr>
        <w:t xml:space="preserve">Alberto Precht </w:t>
      </w:r>
      <w:proofErr w:type="spellStart"/>
      <w:r w:rsidR="001F5646" w:rsidRPr="00FF3FFB">
        <w:rPr>
          <w:rFonts w:ascii="Arial" w:eastAsia="MS Mincho" w:hAnsi="Arial" w:cs="Arial"/>
          <w:lang w:val="es-ES_tradnl" w:eastAsia="es-ES"/>
        </w:rPr>
        <w:t>Rorris</w:t>
      </w:r>
      <w:proofErr w:type="spellEnd"/>
      <w:r w:rsidR="00020D35">
        <w:rPr>
          <w:rFonts w:ascii="Arial" w:eastAsia="MS Mincho" w:hAnsi="Arial" w:cs="Arial"/>
          <w:lang w:val="es-ES_tradnl" w:eastAsia="es-ES"/>
        </w:rPr>
        <w:t xml:space="preserve"> </w:t>
      </w:r>
      <w:r w:rsidR="00676A31">
        <w:rPr>
          <w:rFonts w:ascii="Arial" w:eastAsia="MS Mincho" w:hAnsi="Arial" w:cs="Arial"/>
          <w:lang w:val="es-ES_tradnl" w:eastAsia="es-ES"/>
        </w:rPr>
        <w:t xml:space="preserve">y </w:t>
      </w:r>
      <w:r w:rsidRPr="00FF3FFB">
        <w:rPr>
          <w:rFonts w:ascii="Arial" w:eastAsia="MS Mincho" w:hAnsi="Arial" w:cs="Arial"/>
          <w:lang w:val="es-ES_tradnl" w:eastAsia="es-ES"/>
        </w:rPr>
        <w:t>el Investigador, Sr. Michel Figueroa Mardones, quien obra como secretario de actas.</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ab/>
      </w: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 xml:space="preserve">FORMALIDADES DE LA CONVOCATORIA </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1.- La presente sesión se lleva a efecto en el lugar, fecha y hora señalada en la convocatoria.</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2.- Se reúne el quórum legal, reglamentario y estatutario para que el Directorio pueda sesionar y adoptar acuerdos válidamente. </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 xml:space="preserve">3.- Se deja constancia que la presente acta será firmada por todos los Directores presentes.  </w:t>
      </w:r>
    </w:p>
    <w:p w:rsidR="00080036" w:rsidRPr="00FF3FFB" w:rsidRDefault="00080036" w:rsidP="00080036">
      <w:pPr>
        <w:spacing w:line="276" w:lineRule="auto"/>
        <w:jc w:val="both"/>
        <w:rPr>
          <w:rFonts w:ascii="Arial" w:eastAsia="MS Mincho" w:hAnsi="Arial" w:cs="Arial"/>
          <w:lang w:val="es-ES_tradnl" w:eastAsia="es-ES"/>
        </w:rPr>
      </w:pP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TABLA</w:t>
      </w:r>
    </w:p>
    <w:p w:rsidR="00080036" w:rsidRPr="00FF3FFB" w:rsidRDefault="00080036" w:rsidP="00080036">
      <w:pPr>
        <w:spacing w:line="276" w:lineRule="auto"/>
        <w:jc w:val="both"/>
        <w:rPr>
          <w:rFonts w:ascii="Arial" w:eastAsia="MS Mincho" w:hAnsi="Arial" w:cs="Arial"/>
          <w:lang w:val="es-ES_tradnl" w:eastAsia="es-ES"/>
        </w:rPr>
      </w:pPr>
      <w:r w:rsidRPr="00FF3FFB">
        <w:rPr>
          <w:rFonts w:ascii="Arial" w:eastAsia="MS Mincho" w:hAnsi="Arial" w:cs="Arial"/>
          <w:lang w:val="es-ES_tradnl" w:eastAsia="es-ES"/>
        </w:rPr>
        <w:t>Las materias a tratar en la presente sesión, de conformidad a la convocatoria, serán las siguientes:</w:t>
      </w:r>
    </w:p>
    <w:p w:rsidR="00080036" w:rsidRPr="00FF3FFB" w:rsidRDefault="00080036" w:rsidP="00080036">
      <w:pPr>
        <w:spacing w:line="276" w:lineRule="auto"/>
        <w:jc w:val="both"/>
        <w:rPr>
          <w:rFonts w:ascii="Arial" w:eastAsia="MS Mincho" w:hAnsi="Arial" w:cs="Arial"/>
          <w:lang w:val="es-ES_tradnl" w:eastAsia="es-ES"/>
        </w:rPr>
      </w:pPr>
    </w:p>
    <w:p w:rsidR="00020D35" w:rsidRDefault="00020D35" w:rsidP="00141465">
      <w:pPr>
        <w:numPr>
          <w:ilvl w:val="0"/>
          <w:numId w:val="22"/>
        </w:numPr>
        <w:spacing w:line="276" w:lineRule="auto"/>
        <w:jc w:val="both"/>
        <w:rPr>
          <w:rFonts w:ascii="Arial" w:eastAsia="MS Mincho" w:hAnsi="Arial" w:cs="Arial"/>
          <w:lang w:eastAsia="es-ES"/>
        </w:rPr>
      </w:pPr>
      <w:r>
        <w:rPr>
          <w:rFonts w:ascii="Arial" w:eastAsia="MS Mincho" w:hAnsi="Arial" w:cs="Arial"/>
          <w:lang w:eastAsia="es-ES"/>
        </w:rPr>
        <w:t>Elección presidente.</w:t>
      </w:r>
    </w:p>
    <w:p w:rsidR="009446DF" w:rsidRPr="009446DF" w:rsidRDefault="00020D35" w:rsidP="009446DF">
      <w:pPr>
        <w:numPr>
          <w:ilvl w:val="0"/>
          <w:numId w:val="22"/>
        </w:numPr>
        <w:spacing w:line="276" w:lineRule="auto"/>
        <w:jc w:val="both"/>
        <w:rPr>
          <w:rFonts w:ascii="Arial" w:eastAsia="MS Mincho" w:hAnsi="Arial" w:cs="Arial"/>
          <w:lang w:eastAsia="es-ES"/>
        </w:rPr>
      </w:pPr>
      <w:r>
        <w:rPr>
          <w:rFonts w:ascii="Arial" w:eastAsia="MS Mincho" w:hAnsi="Arial" w:cs="Arial"/>
          <w:lang w:eastAsia="es-ES"/>
        </w:rPr>
        <w:t>Seminario “Campañas limpias”.</w:t>
      </w:r>
    </w:p>
    <w:p w:rsidR="00020D35" w:rsidRDefault="0029448E" w:rsidP="00141465">
      <w:pPr>
        <w:numPr>
          <w:ilvl w:val="0"/>
          <w:numId w:val="22"/>
        </w:numPr>
        <w:spacing w:line="276" w:lineRule="auto"/>
        <w:jc w:val="both"/>
        <w:rPr>
          <w:rFonts w:ascii="Arial" w:eastAsia="MS Mincho" w:hAnsi="Arial" w:cs="Arial"/>
          <w:lang w:eastAsia="es-ES"/>
        </w:rPr>
      </w:pPr>
      <w:r>
        <w:rPr>
          <w:rFonts w:ascii="Arial" w:eastAsia="MS Mincho" w:hAnsi="Arial" w:cs="Arial"/>
          <w:lang w:eastAsia="es-ES"/>
        </w:rPr>
        <w:t>Varios.</w:t>
      </w:r>
      <w:r w:rsidR="009446DF">
        <w:rPr>
          <w:rFonts w:ascii="Arial" w:eastAsia="MS Mincho" w:hAnsi="Arial" w:cs="Arial"/>
          <w:lang w:eastAsia="es-ES"/>
        </w:rPr>
        <w:t xml:space="preserve"> </w:t>
      </w:r>
    </w:p>
    <w:p w:rsidR="00080036" w:rsidRDefault="00080036" w:rsidP="00080036">
      <w:pPr>
        <w:spacing w:line="276" w:lineRule="auto"/>
        <w:jc w:val="both"/>
        <w:rPr>
          <w:rFonts w:ascii="Arial" w:eastAsia="MS Mincho" w:hAnsi="Arial" w:cs="Arial"/>
          <w:b/>
          <w:u w:val="single"/>
          <w:lang w:eastAsia="es-ES"/>
        </w:rPr>
      </w:pPr>
    </w:p>
    <w:p w:rsidR="00020D35" w:rsidRDefault="00020D35" w:rsidP="00080036">
      <w:pPr>
        <w:spacing w:line="276" w:lineRule="auto"/>
        <w:jc w:val="both"/>
        <w:rPr>
          <w:rFonts w:ascii="Arial" w:eastAsia="MS Mincho" w:hAnsi="Arial" w:cs="Arial"/>
          <w:b/>
          <w:u w:val="single"/>
          <w:lang w:eastAsia="es-ES"/>
        </w:rPr>
      </w:pPr>
    </w:p>
    <w:p w:rsidR="00020D35" w:rsidRPr="000B23CC" w:rsidRDefault="00020D35" w:rsidP="00080036">
      <w:pPr>
        <w:spacing w:line="276" w:lineRule="auto"/>
        <w:jc w:val="both"/>
        <w:rPr>
          <w:rFonts w:ascii="Arial" w:eastAsia="MS Mincho" w:hAnsi="Arial" w:cs="Arial"/>
          <w:b/>
          <w:u w:val="single"/>
          <w:lang w:eastAsia="es-ES"/>
        </w:rPr>
      </w:pPr>
    </w:p>
    <w:p w:rsidR="00080036" w:rsidRPr="00FF3FFB" w:rsidRDefault="00080036" w:rsidP="00080036">
      <w:pPr>
        <w:spacing w:line="276" w:lineRule="auto"/>
        <w:jc w:val="both"/>
        <w:rPr>
          <w:rFonts w:ascii="Arial" w:eastAsia="MS Mincho" w:hAnsi="Arial" w:cs="Arial"/>
          <w:b/>
          <w:u w:val="single"/>
          <w:lang w:val="es-ES_tradnl" w:eastAsia="es-ES"/>
        </w:rPr>
      </w:pPr>
    </w:p>
    <w:p w:rsidR="00080036" w:rsidRPr="00FF3FFB" w:rsidRDefault="00080036" w:rsidP="00080036">
      <w:pPr>
        <w:spacing w:line="276" w:lineRule="auto"/>
        <w:jc w:val="both"/>
        <w:rPr>
          <w:rFonts w:ascii="Arial" w:eastAsia="MS Mincho" w:hAnsi="Arial" w:cs="Arial"/>
          <w:b/>
          <w:u w:val="single"/>
          <w:lang w:val="es-ES_tradnl" w:eastAsia="es-ES"/>
        </w:rPr>
      </w:pPr>
      <w:r w:rsidRPr="00FF3FFB">
        <w:rPr>
          <w:rFonts w:ascii="Arial" w:eastAsia="MS Mincho" w:hAnsi="Arial" w:cs="Arial"/>
          <w:b/>
          <w:u w:val="single"/>
          <w:lang w:val="es-ES_tradnl" w:eastAsia="es-ES"/>
        </w:rPr>
        <w:t>DESARROLLO</w:t>
      </w:r>
    </w:p>
    <w:p w:rsidR="002D5949" w:rsidRPr="00FF3FFB" w:rsidRDefault="002D5949">
      <w:pPr>
        <w:rPr>
          <w:rFonts w:ascii="Arial" w:hAnsi="Arial" w:cs="Arial"/>
        </w:rPr>
      </w:pPr>
    </w:p>
    <w:p w:rsidR="001876FF" w:rsidRPr="0013613D" w:rsidRDefault="001876FF" w:rsidP="00A94FD7">
      <w:pPr>
        <w:jc w:val="both"/>
        <w:rPr>
          <w:rFonts w:ascii="Arial" w:hAnsi="Arial" w:cs="Arial"/>
        </w:rPr>
      </w:pPr>
    </w:p>
    <w:p w:rsidR="001876FF" w:rsidRDefault="00020D35" w:rsidP="00A94FD7">
      <w:pPr>
        <w:jc w:val="both"/>
        <w:rPr>
          <w:rFonts w:ascii="Arial" w:hAnsi="Arial" w:cs="Arial"/>
          <w:b/>
          <w:i/>
        </w:rPr>
      </w:pPr>
      <w:r>
        <w:rPr>
          <w:rFonts w:ascii="Arial" w:hAnsi="Arial" w:cs="Arial"/>
          <w:b/>
          <w:i/>
        </w:rPr>
        <w:t>1</w:t>
      </w:r>
      <w:r w:rsidR="001876FF">
        <w:rPr>
          <w:rFonts w:ascii="Arial" w:hAnsi="Arial" w:cs="Arial"/>
          <w:b/>
          <w:i/>
        </w:rPr>
        <w:t xml:space="preserve">. </w:t>
      </w:r>
      <w:r w:rsidR="00A446B8">
        <w:rPr>
          <w:rFonts w:ascii="Arial" w:hAnsi="Arial" w:cs="Arial"/>
          <w:b/>
          <w:i/>
        </w:rPr>
        <w:t>Elección presidente</w:t>
      </w:r>
      <w:r w:rsidR="001876FF">
        <w:rPr>
          <w:rFonts w:ascii="Arial" w:hAnsi="Arial" w:cs="Arial"/>
          <w:b/>
          <w:i/>
        </w:rPr>
        <w:t>.</w:t>
      </w:r>
    </w:p>
    <w:p w:rsidR="00CD1952" w:rsidRDefault="00CD1952" w:rsidP="00020D35">
      <w:pPr>
        <w:jc w:val="both"/>
        <w:rPr>
          <w:rFonts w:ascii="Arial" w:hAnsi="Arial" w:cs="Arial"/>
        </w:rPr>
      </w:pPr>
    </w:p>
    <w:p w:rsidR="0080042B" w:rsidRDefault="009446DF" w:rsidP="00020D35">
      <w:pPr>
        <w:jc w:val="both"/>
        <w:rPr>
          <w:rFonts w:ascii="Arial" w:hAnsi="Arial" w:cs="Arial"/>
        </w:rPr>
      </w:pPr>
      <w:r>
        <w:rPr>
          <w:rFonts w:ascii="Arial" w:hAnsi="Arial" w:cs="Arial"/>
        </w:rPr>
        <w:t>El Presidente</w:t>
      </w:r>
      <w:r w:rsidR="0080042B">
        <w:rPr>
          <w:rFonts w:ascii="Arial" w:hAnsi="Arial" w:cs="Arial"/>
        </w:rPr>
        <w:t xml:space="preserve"> del Directorio</w:t>
      </w:r>
      <w:r>
        <w:rPr>
          <w:rFonts w:ascii="Arial" w:hAnsi="Arial" w:cs="Arial"/>
        </w:rPr>
        <w:t>,</w:t>
      </w:r>
      <w:r w:rsidR="0080042B">
        <w:rPr>
          <w:rFonts w:ascii="Arial" w:hAnsi="Arial" w:cs="Arial"/>
        </w:rPr>
        <w:t xml:space="preserve"> expone la situación que se ha producido a raíz de su nombramiento como Agente chileno en La Haya, lo que le genera una incompatibilidad al mantener vocería en dos temas tan distintos como lo son la defensa internacional de chile y mantener la vocería del Capítulo.</w:t>
      </w:r>
    </w:p>
    <w:p w:rsidR="0080042B" w:rsidRDefault="0080042B" w:rsidP="00020D35">
      <w:pPr>
        <w:jc w:val="both"/>
        <w:rPr>
          <w:rFonts w:ascii="Arial" w:hAnsi="Arial" w:cs="Arial"/>
        </w:rPr>
      </w:pPr>
    </w:p>
    <w:p w:rsidR="009446DF" w:rsidRDefault="0080042B" w:rsidP="00020D35">
      <w:pPr>
        <w:jc w:val="both"/>
        <w:rPr>
          <w:rFonts w:ascii="Arial" w:hAnsi="Arial" w:cs="Arial"/>
        </w:rPr>
      </w:pPr>
      <w:r>
        <w:rPr>
          <w:rFonts w:ascii="Arial" w:hAnsi="Arial" w:cs="Arial"/>
        </w:rPr>
        <w:t xml:space="preserve">Diversos directores agradecen la gestión realizada por el Presidente Jose Miguel Insulza, durante los meses de su gestión. </w:t>
      </w:r>
      <w:r w:rsidR="009446DF">
        <w:rPr>
          <w:rFonts w:ascii="Arial" w:hAnsi="Arial" w:cs="Arial"/>
        </w:rPr>
        <w:t xml:space="preserve">El Director, Juan Carlos </w:t>
      </w:r>
      <w:proofErr w:type="spellStart"/>
      <w:r w:rsidR="009446DF">
        <w:rPr>
          <w:rFonts w:ascii="Arial" w:hAnsi="Arial" w:cs="Arial"/>
        </w:rPr>
        <w:t>Délano</w:t>
      </w:r>
      <w:proofErr w:type="spellEnd"/>
      <w:r w:rsidR="009446DF">
        <w:rPr>
          <w:rFonts w:ascii="Arial" w:hAnsi="Arial" w:cs="Arial"/>
        </w:rPr>
        <w:t xml:space="preserve">, </w:t>
      </w:r>
      <w:r>
        <w:rPr>
          <w:rFonts w:ascii="Arial" w:hAnsi="Arial" w:cs="Arial"/>
        </w:rPr>
        <w:t xml:space="preserve">hace un </w:t>
      </w:r>
      <w:r w:rsidR="009446DF">
        <w:rPr>
          <w:rFonts w:ascii="Arial" w:hAnsi="Arial" w:cs="Arial"/>
        </w:rPr>
        <w:t>llama</w:t>
      </w:r>
      <w:r w:rsidR="006D2FAC">
        <w:rPr>
          <w:rFonts w:ascii="Arial" w:hAnsi="Arial" w:cs="Arial"/>
        </w:rPr>
        <w:t>do</w:t>
      </w:r>
      <w:r w:rsidR="009446DF">
        <w:rPr>
          <w:rFonts w:ascii="Arial" w:hAnsi="Arial" w:cs="Arial"/>
        </w:rPr>
        <w:t xml:space="preserve"> a los </w:t>
      </w:r>
      <w:r>
        <w:rPr>
          <w:rFonts w:ascii="Arial" w:hAnsi="Arial" w:cs="Arial"/>
        </w:rPr>
        <w:t>directores presente</w:t>
      </w:r>
      <w:r w:rsidR="009446DF">
        <w:rPr>
          <w:rFonts w:ascii="Arial" w:hAnsi="Arial" w:cs="Arial"/>
        </w:rPr>
        <w:t>s</w:t>
      </w:r>
      <w:r>
        <w:rPr>
          <w:rFonts w:ascii="Arial" w:hAnsi="Arial" w:cs="Arial"/>
        </w:rPr>
        <w:t>,</w:t>
      </w:r>
      <w:r w:rsidR="006D2FAC">
        <w:rPr>
          <w:rFonts w:ascii="Arial" w:hAnsi="Arial" w:cs="Arial"/>
        </w:rPr>
        <w:t xml:space="preserve"> a compartir quié</w:t>
      </w:r>
      <w:r w:rsidR="009446DF">
        <w:rPr>
          <w:rFonts w:ascii="Arial" w:hAnsi="Arial" w:cs="Arial"/>
        </w:rPr>
        <w:t>nes estan dispuestos a asumir la labor de Presidente.</w:t>
      </w:r>
    </w:p>
    <w:p w:rsidR="009446DF" w:rsidRDefault="009446DF" w:rsidP="00020D35">
      <w:pPr>
        <w:jc w:val="both"/>
        <w:rPr>
          <w:rFonts w:ascii="Arial" w:hAnsi="Arial" w:cs="Arial"/>
        </w:rPr>
      </w:pPr>
    </w:p>
    <w:p w:rsidR="009446DF" w:rsidRDefault="009446DF" w:rsidP="00020D35">
      <w:pPr>
        <w:jc w:val="both"/>
        <w:rPr>
          <w:rFonts w:ascii="Arial" w:hAnsi="Arial" w:cs="Arial"/>
        </w:rPr>
      </w:pPr>
      <w:r>
        <w:rPr>
          <w:rFonts w:ascii="Arial" w:hAnsi="Arial" w:cs="Arial"/>
        </w:rPr>
        <w:t>El Director Ejecutivo</w:t>
      </w:r>
      <w:r w:rsidR="00EA6169">
        <w:rPr>
          <w:rFonts w:ascii="Arial" w:hAnsi="Arial" w:cs="Arial"/>
        </w:rPr>
        <w:t xml:space="preserve"> informa</w:t>
      </w:r>
      <w:r>
        <w:rPr>
          <w:rFonts w:ascii="Arial" w:hAnsi="Arial" w:cs="Arial"/>
        </w:rPr>
        <w:t xml:space="preserve"> que en abril hay tres</w:t>
      </w:r>
      <w:r w:rsidR="00E02283">
        <w:rPr>
          <w:rFonts w:ascii="Arial" w:hAnsi="Arial" w:cs="Arial"/>
        </w:rPr>
        <w:t xml:space="preserve"> Directores que terminan su perí</w:t>
      </w:r>
      <w:r>
        <w:rPr>
          <w:rFonts w:ascii="Arial" w:hAnsi="Arial" w:cs="Arial"/>
        </w:rPr>
        <w:t>odo</w:t>
      </w:r>
      <w:r w:rsidR="006D2FAC">
        <w:rPr>
          <w:rFonts w:ascii="Arial" w:hAnsi="Arial" w:cs="Arial"/>
        </w:rPr>
        <w:t>, s</w:t>
      </w:r>
      <w:r w:rsidR="00E02283">
        <w:rPr>
          <w:rFonts w:ascii="Arial" w:hAnsi="Arial" w:cs="Arial"/>
        </w:rPr>
        <w:t>in posibilidad de ser reelectos</w:t>
      </w:r>
      <w:r>
        <w:rPr>
          <w:rFonts w:ascii="Arial" w:hAnsi="Arial" w:cs="Arial"/>
        </w:rPr>
        <w:t>, lo que va a significar un cambio importante en el directorio el proximo año. En base a lo cual el Sr. Precht p</w:t>
      </w:r>
      <w:r w:rsidR="00E02283">
        <w:rPr>
          <w:rFonts w:ascii="Arial" w:hAnsi="Arial" w:cs="Arial"/>
        </w:rPr>
        <w:t>ropone que hasta la próxima asamblea ordinaria de socios</w:t>
      </w:r>
      <w:r>
        <w:rPr>
          <w:rFonts w:ascii="Arial" w:hAnsi="Arial" w:cs="Arial"/>
        </w:rPr>
        <w:t xml:space="preserve"> se asuma una presidencia interina por parte del</w:t>
      </w:r>
      <w:r w:rsidR="006D2FAC">
        <w:rPr>
          <w:rFonts w:ascii="Arial" w:hAnsi="Arial" w:cs="Arial"/>
        </w:rPr>
        <w:t xml:space="preserve"> actual</w:t>
      </w:r>
      <w:r>
        <w:rPr>
          <w:rFonts w:ascii="Arial" w:hAnsi="Arial" w:cs="Arial"/>
        </w:rPr>
        <w:t xml:space="preserve"> Vice-Presidente. </w:t>
      </w:r>
    </w:p>
    <w:p w:rsidR="009446DF" w:rsidRDefault="009446DF" w:rsidP="00020D35">
      <w:pPr>
        <w:jc w:val="both"/>
        <w:rPr>
          <w:rFonts w:ascii="Arial" w:hAnsi="Arial" w:cs="Arial"/>
        </w:rPr>
      </w:pPr>
    </w:p>
    <w:p w:rsidR="009446DF" w:rsidRDefault="007029DA" w:rsidP="00020D35">
      <w:pPr>
        <w:jc w:val="both"/>
        <w:rPr>
          <w:rFonts w:ascii="Arial" w:hAnsi="Arial" w:cs="Arial"/>
        </w:rPr>
      </w:pPr>
      <w:r>
        <w:rPr>
          <w:rFonts w:ascii="Arial" w:hAnsi="Arial" w:cs="Arial"/>
        </w:rPr>
        <w:t xml:space="preserve">Se pone </w:t>
      </w:r>
      <w:r w:rsidR="006D2FAC">
        <w:rPr>
          <w:rFonts w:ascii="Arial" w:hAnsi="Arial" w:cs="Arial"/>
        </w:rPr>
        <w:t xml:space="preserve">sobre la mesa </w:t>
      </w:r>
      <w:r>
        <w:rPr>
          <w:rFonts w:ascii="Arial" w:hAnsi="Arial" w:cs="Arial"/>
        </w:rPr>
        <w:t>la idea qu</w:t>
      </w:r>
      <w:r w:rsidR="006D2FAC">
        <w:rPr>
          <w:rFonts w:ascii="Arial" w:hAnsi="Arial" w:cs="Arial"/>
        </w:rPr>
        <w:t>e en caso que asuma el director</w:t>
      </w:r>
      <w:r>
        <w:rPr>
          <w:rFonts w:ascii="Arial" w:hAnsi="Arial" w:cs="Arial"/>
        </w:rPr>
        <w:t xml:space="preserve"> </w:t>
      </w:r>
      <w:proofErr w:type="spellStart"/>
      <w:r>
        <w:rPr>
          <w:rFonts w:ascii="Arial" w:hAnsi="Arial" w:cs="Arial"/>
        </w:rPr>
        <w:t>Delaveau</w:t>
      </w:r>
      <w:proofErr w:type="spellEnd"/>
      <w:r w:rsidR="006D2FAC">
        <w:rPr>
          <w:rFonts w:ascii="Arial" w:hAnsi="Arial" w:cs="Arial"/>
        </w:rPr>
        <w:t>, actual vice-presidente, la presidencia</w:t>
      </w:r>
      <w:r>
        <w:rPr>
          <w:rFonts w:ascii="Arial" w:hAnsi="Arial" w:cs="Arial"/>
        </w:rPr>
        <w:t xml:space="preserve">, se </w:t>
      </w:r>
      <w:r w:rsidR="006D2FAC">
        <w:rPr>
          <w:rFonts w:ascii="Arial" w:hAnsi="Arial" w:cs="Arial"/>
        </w:rPr>
        <w:t>elija</w:t>
      </w:r>
      <w:r>
        <w:rPr>
          <w:rFonts w:ascii="Arial" w:hAnsi="Arial" w:cs="Arial"/>
        </w:rPr>
        <w:t xml:space="preserve"> un nuevo Vice-Presidente.</w:t>
      </w:r>
    </w:p>
    <w:p w:rsidR="007029DA" w:rsidRDefault="007029DA" w:rsidP="00020D35">
      <w:pPr>
        <w:jc w:val="both"/>
        <w:rPr>
          <w:rFonts w:ascii="Arial" w:hAnsi="Arial" w:cs="Arial"/>
        </w:rPr>
      </w:pPr>
    </w:p>
    <w:p w:rsidR="007029DA" w:rsidRDefault="007029DA" w:rsidP="00020D35">
      <w:pPr>
        <w:jc w:val="both"/>
        <w:rPr>
          <w:rFonts w:ascii="Arial" w:hAnsi="Arial" w:cs="Arial"/>
        </w:rPr>
      </w:pPr>
      <w:r w:rsidRPr="00CD1952">
        <w:rPr>
          <w:rFonts w:ascii="Arial" w:hAnsi="Arial" w:cs="Arial"/>
          <w:b/>
          <w:u w:val="single"/>
        </w:rPr>
        <w:t>Acuerdo</w:t>
      </w:r>
      <w:r w:rsidRPr="007029DA">
        <w:rPr>
          <w:rFonts w:ascii="Arial" w:hAnsi="Arial" w:cs="Arial"/>
          <w:b/>
        </w:rPr>
        <w:t>:</w:t>
      </w:r>
      <w:r>
        <w:rPr>
          <w:rFonts w:ascii="Arial" w:hAnsi="Arial" w:cs="Arial"/>
        </w:rPr>
        <w:t xml:space="preserve"> Por unanimidad de los directores presentes, </w:t>
      </w:r>
      <w:r w:rsidRPr="000031D9">
        <w:rPr>
          <w:rFonts w:ascii="Arial" w:hAnsi="Arial" w:cs="Arial"/>
          <w:b/>
        </w:rPr>
        <w:t xml:space="preserve">se acuerda que el director, </w:t>
      </w:r>
      <w:r w:rsidR="006D2FAC" w:rsidRPr="000031D9">
        <w:rPr>
          <w:rFonts w:ascii="Arial" w:hAnsi="Arial" w:cs="Arial"/>
          <w:b/>
        </w:rPr>
        <w:t xml:space="preserve">Sr. </w:t>
      </w:r>
      <w:r w:rsidRPr="000031D9">
        <w:rPr>
          <w:rFonts w:ascii="Arial" w:hAnsi="Arial" w:cs="Arial"/>
          <w:b/>
        </w:rPr>
        <w:t xml:space="preserve">Gonzalo Delaveau, asume interinamente la presidencia del </w:t>
      </w:r>
      <w:r w:rsidR="00A831E4" w:rsidRPr="000031D9">
        <w:rPr>
          <w:rFonts w:ascii="Arial" w:hAnsi="Arial" w:cs="Arial"/>
          <w:b/>
        </w:rPr>
        <w:t>directorio y</w:t>
      </w:r>
      <w:r w:rsidR="006D2FAC" w:rsidRPr="000031D9">
        <w:rPr>
          <w:rFonts w:ascii="Arial" w:hAnsi="Arial" w:cs="Arial"/>
          <w:b/>
        </w:rPr>
        <w:t xml:space="preserve"> el director, Sr.</w:t>
      </w:r>
      <w:r w:rsidR="00E02283">
        <w:rPr>
          <w:rFonts w:ascii="Arial" w:hAnsi="Arial" w:cs="Arial"/>
          <w:b/>
        </w:rPr>
        <w:t xml:space="preserve"> Manuel </w:t>
      </w:r>
      <w:proofErr w:type="spellStart"/>
      <w:r w:rsidR="00E02283">
        <w:rPr>
          <w:rFonts w:ascii="Arial" w:hAnsi="Arial" w:cs="Arial"/>
          <w:b/>
        </w:rPr>
        <w:t>Marfá</w:t>
      </w:r>
      <w:r w:rsidR="00A831E4" w:rsidRPr="000031D9">
        <w:rPr>
          <w:rFonts w:ascii="Arial" w:hAnsi="Arial" w:cs="Arial"/>
          <w:b/>
        </w:rPr>
        <w:t>n</w:t>
      </w:r>
      <w:proofErr w:type="spellEnd"/>
      <w:r w:rsidR="00A831E4" w:rsidRPr="000031D9">
        <w:rPr>
          <w:rFonts w:ascii="Arial" w:hAnsi="Arial" w:cs="Arial"/>
          <w:b/>
        </w:rPr>
        <w:t xml:space="preserve"> asume la Vice</w:t>
      </w:r>
      <w:r w:rsidR="00E02283">
        <w:rPr>
          <w:rFonts w:ascii="Arial" w:hAnsi="Arial" w:cs="Arial"/>
          <w:b/>
        </w:rPr>
        <w:t>-Presidencia, ambos, hasta la próxima asamblea ordinaria de socios</w:t>
      </w:r>
      <w:r w:rsidR="000031D9">
        <w:rPr>
          <w:rFonts w:ascii="Arial" w:hAnsi="Arial" w:cs="Arial"/>
        </w:rPr>
        <w:t>.</w:t>
      </w:r>
    </w:p>
    <w:p w:rsidR="0078664D" w:rsidRDefault="0078664D">
      <w:pPr>
        <w:rPr>
          <w:rFonts w:ascii="Arial" w:hAnsi="Arial" w:cs="Arial"/>
        </w:rPr>
      </w:pPr>
    </w:p>
    <w:p w:rsidR="00CD1952" w:rsidRDefault="00CD1952">
      <w:pPr>
        <w:rPr>
          <w:rFonts w:ascii="Arial" w:hAnsi="Arial" w:cs="Arial"/>
        </w:rPr>
      </w:pPr>
    </w:p>
    <w:p w:rsidR="00CD1952" w:rsidRDefault="00CD1952">
      <w:pPr>
        <w:rPr>
          <w:rFonts w:ascii="Arial" w:hAnsi="Arial" w:cs="Arial"/>
        </w:rPr>
      </w:pPr>
    </w:p>
    <w:p w:rsidR="0078664D" w:rsidRDefault="0078664D" w:rsidP="0078664D">
      <w:pPr>
        <w:jc w:val="both"/>
        <w:rPr>
          <w:rFonts w:ascii="Arial" w:hAnsi="Arial" w:cs="Arial"/>
          <w:b/>
          <w:i/>
        </w:rPr>
      </w:pPr>
      <w:r>
        <w:rPr>
          <w:rFonts w:ascii="Arial" w:hAnsi="Arial" w:cs="Arial"/>
          <w:b/>
          <w:i/>
        </w:rPr>
        <w:t>2. Seminario “Campañas limpias”.</w:t>
      </w:r>
    </w:p>
    <w:p w:rsidR="00CD1952" w:rsidRDefault="00CD1952" w:rsidP="00FF0ED5">
      <w:pPr>
        <w:jc w:val="both"/>
        <w:rPr>
          <w:rFonts w:ascii="Arial" w:hAnsi="Arial" w:cs="Arial"/>
        </w:rPr>
      </w:pPr>
    </w:p>
    <w:p w:rsidR="00FF0ED5" w:rsidRDefault="00FF0ED5" w:rsidP="00FF0ED5">
      <w:pPr>
        <w:jc w:val="both"/>
        <w:rPr>
          <w:rFonts w:ascii="Arial" w:hAnsi="Arial" w:cs="Arial"/>
        </w:rPr>
      </w:pPr>
      <w:r>
        <w:rPr>
          <w:rFonts w:ascii="Arial" w:hAnsi="Arial" w:cs="Arial"/>
        </w:rPr>
        <w:t>El Director Ejecutivo, recuerda a los directores que el día de hoy</w:t>
      </w:r>
      <w:r w:rsidR="00E02283">
        <w:rPr>
          <w:rFonts w:ascii="Arial" w:hAnsi="Arial" w:cs="Arial"/>
        </w:rPr>
        <w:t xml:space="preserve"> (de la celebración del directorios)</w:t>
      </w:r>
      <w:r>
        <w:rPr>
          <w:rFonts w:ascii="Arial" w:hAnsi="Arial" w:cs="Arial"/>
        </w:rPr>
        <w:t xml:space="preserve"> a las 16:30 Hrs. en el </w:t>
      </w:r>
      <w:r w:rsidR="00E02283">
        <w:rPr>
          <w:rFonts w:ascii="Arial" w:hAnsi="Arial" w:cs="Arial"/>
        </w:rPr>
        <w:t>auditorio de FLACSO se realizará</w:t>
      </w:r>
      <w:r>
        <w:rPr>
          <w:rFonts w:ascii="Arial" w:hAnsi="Arial" w:cs="Arial"/>
        </w:rPr>
        <w:t xml:space="preserve"> </w:t>
      </w:r>
      <w:r w:rsidR="00E02283">
        <w:rPr>
          <w:rFonts w:ascii="Arial" w:hAnsi="Arial" w:cs="Arial"/>
        </w:rPr>
        <w:t xml:space="preserve">el </w:t>
      </w:r>
      <w:r>
        <w:rPr>
          <w:rFonts w:ascii="Arial" w:hAnsi="Arial" w:cs="Arial"/>
        </w:rPr>
        <w:t xml:space="preserve">seminario </w:t>
      </w:r>
      <w:r w:rsidR="00E02283">
        <w:rPr>
          <w:rFonts w:ascii="Arial" w:hAnsi="Arial" w:cs="Arial"/>
        </w:rPr>
        <w:t>“Por Una Campaña L</w:t>
      </w:r>
      <w:r>
        <w:rPr>
          <w:rFonts w:ascii="Arial" w:hAnsi="Arial" w:cs="Arial"/>
        </w:rPr>
        <w:t>impia</w:t>
      </w:r>
      <w:r w:rsidR="00E02283">
        <w:rPr>
          <w:rFonts w:ascii="Arial" w:hAnsi="Arial" w:cs="Arial"/>
        </w:rPr>
        <w:t>”</w:t>
      </w:r>
      <w:r>
        <w:rPr>
          <w:rFonts w:ascii="Arial" w:hAnsi="Arial" w:cs="Arial"/>
        </w:rPr>
        <w:t xml:space="preserve"> él que está enmarcado en el proyecto de desarrollo y fortalecimiento de buenas prácticas en campañas electorales en juventudes de partidos y movimientos políticos, el que hemos podido desarrollar gracias al financiamiento de la Embajada Británica y que contara con la presencia de un experto británico en la materia, el profesor Michael Pinto-</w:t>
      </w:r>
      <w:r w:rsidRPr="00FF0ED5">
        <w:t xml:space="preserve"> </w:t>
      </w:r>
      <w:proofErr w:type="spellStart"/>
      <w:r w:rsidRPr="00FF0ED5">
        <w:rPr>
          <w:rFonts w:ascii="Arial" w:hAnsi="Arial" w:cs="Arial"/>
        </w:rPr>
        <w:t>Duschinsky</w:t>
      </w:r>
      <w:proofErr w:type="spellEnd"/>
      <w:r>
        <w:rPr>
          <w:rFonts w:ascii="Arial" w:hAnsi="Arial" w:cs="Arial"/>
        </w:rPr>
        <w:t xml:space="preserve">. </w:t>
      </w:r>
    </w:p>
    <w:p w:rsidR="0078664D" w:rsidRDefault="0078664D" w:rsidP="0078664D">
      <w:pPr>
        <w:jc w:val="both"/>
        <w:rPr>
          <w:rFonts w:ascii="Arial" w:hAnsi="Arial" w:cs="Arial"/>
          <w:b/>
          <w:i/>
        </w:rPr>
      </w:pPr>
    </w:p>
    <w:p w:rsidR="00CD1952" w:rsidRDefault="00CD1952" w:rsidP="0078664D">
      <w:pPr>
        <w:jc w:val="both"/>
        <w:rPr>
          <w:rFonts w:ascii="Arial" w:hAnsi="Arial" w:cs="Arial"/>
          <w:b/>
          <w:i/>
        </w:rPr>
      </w:pPr>
    </w:p>
    <w:p w:rsidR="00CD1952" w:rsidRDefault="00CD1952" w:rsidP="0078664D">
      <w:pPr>
        <w:jc w:val="both"/>
        <w:rPr>
          <w:rFonts w:ascii="Arial" w:hAnsi="Arial" w:cs="Arial"/>
          <w:b/>
          <w:i/>
        </w:rPr>
      </w:pPr>
    </w:p>
    <w:p w:rsidR="0078664D" w:rsidRDefault="0078664D" w:rsidP="0078664D">
      <w:pPr>
        <w:jc w:val="both"/>
        <w:rPr>
          <w:rFonts w:ascii="Arial" w:hAnsi="Arial" w:cs="Arial"/>
          <w:b/>
          <w:i/>
        </w:rPr>
      </w:pPr>
      <w:r>
        <w:rPr>
          <w:rFonts w:ascii="Arial" w:hAnsi="Arial" w:cs="Arial"/>
          <w:b/>
          <w:i/>
        </w:rPr>
        <w:t>3. Varios.</w:t>
      </w:r>
    </w:p>
    <w:p w:rsidR="00CD1952" w:rsidRDefault="00CD1952" w:rsidP="0029448E">
      <w:pPr>
        <w:jc w:val="both"/>
        <w:rPr>
          <w:rFonts w:ascii="Arial" w:hAnsi="Arial" w:cs="Arial"/>
        </w:rPr>
      </w:pPr>
    </w:p>
    <w:p w:rsidR="00E02283" w:rsidRPr="00E02283" w:rsidRDefault="00E02283" w:rsidP="0029448E">
      <w:pPr>
        <w:jc w:val="both"/>
        <w:rPr>
          <w:rFonts w:ascii="Arial" w:hAnsi="Arial" w:cs="Arial"/>
          <w:b/>
        </w:rPr>
      </w:pPr>
      <w:r w:rsidRPr="00E02283">
        <w:rPr>
          <w:rFonts w:ascii="Arial" w:hAnsi="Arial" w:cs="Arial"/>
          <w:b/>
        </w:rPr>
        <w:t>Premio Chile Transparente:</w:t>
      </w:r>
    </w:p>
    <w:p w:rsidR="00E02283" w:rsidRDefault="00E02283" w:rsidP="0029448E">
      <w:pPr>
        <w:jc w:val="both"/>
        <w:rPr>
          <w:rFonts w:ascii="Arial" w:hAnsi="Arial" w:cs="Arial"/>
        </w:rPr>
      </w:pPr>
    </w:p>
    <w:p w:rsidR="00876AE7" w:rsidRDefault="0029448E" w:rsidP="0029448E">
      <w:pPr>
        <w:jc w:val="both"/>
        <w:rPr>
          <w:rFonts w:ascii="Arial" w:hAnsi="Arial" w:cs="Arial"/>
        </w:rPr>
      </w:pPr>
      <w:r>
        <w:rPr>
          <w:rFonts w:ascii="Arial" w:hAnsi="Arial" w:cs="Arial"/>
        </w:rPr>
        <w:t xml:space="preserve">El director ejecutivo, recuerda que el </w:t>
      </w:r>
      <w:r w:rsidR="00876AE7">
        <w:rPr>
          <w:rFonts w:ascii="Arial" w:hAnsi="Arial" w:cs="Arial"/>
        </w:rPr>
        <w:t>día 18 de</w:t>
      </w:r>
      <w:r w:rsidR="00E02283">
        <w:rPr>
          <w:rFonts w:ascii="Arial" w:hAnsi="Arial" w:cs="Arial"/>
        </w:rPr>
        <w:t xml:space="preserve"> diciembre se realizará la delib</w:t>
      </w:r>
      <w:r w:rsidR="00876AE7">
        <w:rPr>
          <w:rFonts w:ascii="Arial" w:hAnsi="Arial" w:cs="Arial"/>
        </w:rPr>
        <w:t xml:space="preserve">eración por </w:t>
      </w:r>
      <w:r>
        <w:rPr>
          <w:rFonts w:ascii="Arial" w:hAnsi="Arial" w:cs="Arial"/>
        </w:rPr>
        <w:t xml:space="preserve">parte del jurado y que </w:t>
      </w:r>
      <w:r w:rsidR="00876AE7">
        <w:rPr>
          <w:rFonts w:ascii="Arial" w:hAnsi="Arial" w:cs="Arial"/>
        </w:rPr>
        <w:t>la entrega del premio será el día 14 de enero</w:t>
      </w:r>
      <w:r>
        <w:rPr>
          <w:rFonts w:ascii="Arial" w:hAnsi="Arial" w:cs="Arial"/>
        </w:rPr>
        <w:t xml:space="preserve"> de 2016, en el auditorio multiuso de la Contraloría, ocasión en la que contaremos con la presencia del Sr. </w:t>
      </w:r>
      <w:r>
        <w:rPr>
          <w:rFonts w:ascii="Arial" w:hAnsi="Arial" w:cs="Arial"/>
        </w:rPr>
        <w:lastRenderedPageBreak/>
        <w:t xml:space="preserve">José </w:t>
      </w:r>
      <w:proofErr w:type="spellStart"/>
      <w:r>
        <w:rPr>
          <w:rFonts w:ascii="Arial" w:hAnsi="Arial" w:cs="Arial"/>
        </w:rPr>
        <w:t>Ugaz</w:t>
      </w:r>
      <w:proofErr w:type="spellEnd"/>
      <w:r>
        <w:rPr>
          <w:rFonts w:ascii="Arial" w:hAnsi="Arial" w:cs="Arial"/>
        </w:rPr>
        <w:t>, Presidente de Transparencia Internacional</w:t>
      </w:r>
      <w:r w:rsidR="00876AE7">
        <w:rPr>
          <w:rFonts w:ascii="Arial" w:hAnsi="Arial" w:cs="Arial"/>
        </w:rPr>
        <w:t xml:space="preserve">. </w:t>
      </w:r>
      <w:r>
        <w:rPr>
          <w:rFonts w:ascii="Arial" w:hAnsi="Arial" w:cs="Arial"/>
        </w:rPr>
        <w:t>Así mismo, se recuerda los candidatos miembros de la quina y a los miembros del jurado.</w:t>
      </w:r>
    </w:p>
    <w:p w:rsidR="0029448E" w:rsidRDefault="0029448E" w:rsidP="0078664D">
      <w:pPr>
        <w:rPr>
          <w:rFonts w:ascii="Arial" w:hAnsi="Arial" w:cs="Arial"/>
        </w:rPr>
      </w:pPr>
    </w:p>
    <w:p w:rsidR="00E02283" w:rsidRPr="00E02283" w:rsidRDefault="00E02283" w:rsidP="00E075C4">
      <w:pPr>
        <w:jc w:val="both"/>
        <w:rPr>
          <w:rFonts w:ascii="Arial" w:hAnsi="Arial" w:cs="Arial"/>
          <w:b/>
        </w:rPr>
      </w:pPr>
      <w:r w:rsidRPr="00E02283">
        <w:rPr>
          <w:rFonts w:ascii="Arial" w:hAnsi="Arial" w:cs="Arial"/>
          <w:b/>
        </w:rPr>
        <w:t>Otorgamiento de permiso al director ejecutivo:</w:t>
      </w:r>
    </w:p>
    <w:p w:rsidR="00E02283" w:rsidRDefault="00E02283" w:rsidP="00E075C4">
      <w:pPr>
        <w:jc w:val="both"/>
        <w:rPr>
          <w:rFonts w:ascii="Arial" w:hAnsi="Arial" w:cs="Arial"/>
        </w:rPr>
      </w:pPr>
    </w:p>
    <w:p w:rsidR="00CD1952" w:rsidRDefault="00CD1952" w:rsidP="00E075C4">
      <w:pPr>
        <w:jc w:val="both"/>
        <w:rPr>
          <w:rFonts w:ascii="Arial" w:hAnsi="Arial" w:cs="Arial"/>
        </w:rPr>
      </w:pPr>
      <w:r>
        <w:rPr>
          <w:rFonts w:ascii="Arial" w:hAnsi="Arial" w:cs="Arial"/>
        </w:rPr>
        <w:t xml:space="preserve">Por otra parte el Director Ejecutivo, Sr. </w:t>
      </w:r>
      <w:r w:rsidR="00E02283">
        <w:rPr>
          <w:rFonts w:ascii="Arial" w:hAnsi="Arial" w:cs="Arial"/>
        </w:rPr>
        <w:t xml:space="preserve">Alberto </w:t>
      </w:r>
      <w:r>
        <w:rPr>
          <w:rFonts w:ascii="Arial" w:hAnsi="Arial" w:cs="Arial"/>
        </w:rPr>
        <w:t>Precht, informa al directorio que durante febrero y marzo se ausentara de la oficina para preparar su examen de grado</w:t>
      </w:r>
      <w:r w:rsidR="00E02283">
        <w:rPr>
          <w:rFonts w:ascii="Arial" w:hAnsi="Arial" w:cs="Arial"/>
        </w:rPr>
        <w:t xml:space="preserve"> y solicita permiso para uso de sus vacaciones y tiempo adicional</w:t>
      </w:r>
      <w:r>
        <w:rPr>
          <w:rFonts w:ascii="Arial" w:hAnsi="Arial" w:cs="Arial"/>
        </w:rPr>
        <w:t>. Le recuerda a los</w:t>
      </w:r>
      <w:r w:rsidR="00E02283">
        <w:rPr>
          <w:rFonts w:ascii="Arial" w:hAnsi="Arial" w:cs="Arial"/>
        </w:rPr>
        <w:t xml:space="preserve"> directores</w:t>
      </w:r>
      <w:r>
        <w:rPr>
          <w:rFonts w:ascii="Arial" w:hAnsi="Arial" w:cs="Arial"/>
        </w:rPr>
        <w:t xml:space="preserve"> presente</w:t>
      </w:r>
      <w:r w:rsidR="00E02283">
        <w:rPr>
          <w:rFonts w:ascii="Arial" w:hAnsi="Arial" w:cs="Arial"/>
        </w:rPr>
        <w:t>s</w:t>
      </w:r>
      <w:r>
        <w:rPr>
          <w:rFonts w:ascii="Arial" w:hAnsi="Arial" w:cs="Arial"/>
        </w:rPr>
        <w:t xml:space="preserve"> que ese fue un acuerdo tomado cuando él se incorporo al eq</w:t>
      </w:r>
      <w:r w:rsidR="00E02283">
        <w:rPr>
          <w:rFonts w:ascii="Arial" w:hAnsi="Arial" w:cs="Arial"/>
        </w:rPr>
        <w:t>uipo del Capítulo como parte de sus condiciones de contratación.</w:t>
      </w:r>
    </w:p>
    <w:p w:rsidR="00E02283" w:rsidRDefault="00E02283" w:rsidP="00E075C4">
      <w:pPr>
        <w:jc w:val="both"/>
        <w:rPr>
          <w:rFonts w:ascii="Arial" w:hAnsi="Arial" w:cs="Arial"/>
        </w:rPr>
      </w:pPr>
    </w:p>
    <w:p w:rsidR="00E02283" w:rsidRPr="00E02283" w:rsidRDefault="00E02283" w:rsidP="00E075C4">
      <w:pPr>
        <w:jc w:val="both"/>
        <w:rPr>
          <w:rFonts w:ascii="Arial" w:hAnsi="Arial" w:cs="Arial"/>
          <w:b/>
          <w:u w:val="single"/>
        </w:rPr>
      </w:pPr>
      <w:r w:rsidRPr="00E02283">
        <w:rPr>
          <w:rFonts w:ascii="Arial" w:hAnsi="Arial" w:cs="Arial"/>
          <w:b/>
          <w:u w:val="single"/>
        </w:rPr>
        <w:t>Acuerdo</w:t>
      </w:r>
    </w:p>
    <w:p w:rsidR="00E02283" w:rsidRDefault="00E02283" w:rsidP="00E075C4">
      <w:pPr>
        <w:jc w:val="both"/>
        <w:rPr>
          <w:rFonts w:ascii="Arial" w:hAnsi="Arial" w:cs="Arial"/>
        </w:rPr>
      </w:pPr>
    </w:p>
    <w:p w:rsidR="00E02283" w:rsidRDefault="00E02283" w:rsidP="00E075C4">
      <w:pPr>
        <w:jc w:val="both"/>
        <w:rPr>
          <w:rFonts w:ascii="Arial" w:hAnsi="Arial" w:cs="Arial"/>
        </w:rPr>
      </w:pPr>
      <w:r>
        <w:rPr>
          <w:rFonts w:ascii="Arial" w:hAnsi="Arial" w:cs="Arial"/>
        </w:rPr>
        <w:t>Se deja constancia de la aprobación de este punto.</w:t>
      </w:r>
    </w:p>
    <w:p w:rsidR="00CD1952" w:rsidRDefault="00CD1952" w:rsidP="00E075C4">
      <w:pPr>
        <w:jc w:val="both"/>
        <w:rPr>
          <w:rFonts w:ascii="Arial" w:hAnsi="Arial" w:cs="Arial"/>
        </w:rPr>
      </w:pPr>
    </w:p>
    <w:p w:rsidR="00E02283" w:rsidRPr="00E02283" w:rsidRDefault="00E02283" w:rsidP="00E075C4">
      <w:pPr>
        <w:jc w:val="both"/>
        <w:rPr>
          <w:rFonts w:ascii="Arial" w:hAnsi="Arial" w:cs="Arial"/>
          <w:b/>
        </w:rPr>
      </w:pPr>
      <w:r w:rsidRPr="00E02283">
        <w:rPr>
          <w:rFonts w:ascii="Arial" w:hAnsi="Arial" w:cs="Arial"/>
          <w:b/>
        </w:rPr>
        <w:t>Otros acuerdos:</w:t>
      </w:r>
    </w:p>
    <w:p w:rsidR="00E02283" w:rsidRPr="00E02283" w:rsidRDefault="00E02283" w:rsidP="00E075C4">
      <w:pPr>
        <w:jc w:val="both"/>
        <w:rPr>
          <w:rFonts w:ascii="Arial" w:hAnsi="Arial" w:cs="Arial"/>
          <w:b/>
        </w:rPr>
      </w:pPr>
    </w:p>
    <w:p w:rsidR="00CD1952" w:rsidRDefault="00E075C4" w:rsidP="00E075C4">
      <w:pPr>
        <w:jc w:val="both"/>
        <w:rPr>
          <w:rFonts w:ascii="Arial" w:hAnsi="Arial" w:cs="Arial"/>
        </w:rPr>
      </w:pPr>
      <w:r>
        <w:rPr>
          <w:rFonts w:ascii="Arial" w:hAnsi="Arial" w:cs="Arial"/>
        </w:rPr>
        <w:t>Se acuerda celebrar la próxima reunión ordinaria de directorio la primera semana de enero.</w:t>
      </w:r>
    </w:p>
    <w:p w:rsidR="00E075C4" w:rsidRDefault="00E075C4" w:rsidP="0078664D">
      <w:pPr>
        <w:rPr>
          <w:rFonts w:ascii="Arial" w:hAnsi="Arial" w:cs="Arial"/>
        </w:rPr>
      </w:pPr>
    </w:p>
    <w:p w:rsidR="00E075C4" w:rsidRDefault="00E075C4" w:rsidP="00EB60A6">
      <w:pPr>
        <w:jc w:val="both"/>
        <w:rPr>
          <w:rFonts w:ascii="Arial" w:hAnsi="Arial" w:cs="Arial"/>
        </w:rPr>
      </w:pPr>
      <w:r>
        <w:rPr>
          <w:rFonts w:ascii="Arial" w:hAnsi="Arial" w:cs="Arial"/>
        </w:rPr>
        <w:t xml:space="preserve">El Director Alberto Echegaray, propone que se comience a buscar los candidatos a nuevo directorio y que ojala tratemos de buscar personas sub 30. En paralelo la directora </w:t>
      </w:r>
      <w:proofErr w:type="spellStart"/>
      <w:r>
        <w:rPr>
          <w:rFonts w:ascii="Arial" w:hAnsi="Arial" w:cs="Arial"/>
        </w:rPr>
        <w:t>Rendic</w:t>
      </w:r>
      <w:proofErr w:type="spellEnd"/>
      <w:r>
        <w:rPr>
          <w:rFonts w:ascii="Arial" w:hAnsi="Arial" w:cs="Arial"/>
        </w:rPr>
        <w:t xml:space="preserve"> propone que los 3 directores que salen se sumen al consejo asesor. El director ejecutivo suma la propuesta de crear la </w:t>
      </w:r>
      <w:r w:rsidR="001812B6">
        <w:rPr>
          <w:rFonts w:ascii="Arial" w:hAnsi="Arial" w:cs="Arial"/>
        </w:rPr>
        <w:t>figura</w:t>
      </w:r>
      <w:r>
        <w:rPr>
          <w:rFonts w:ascii="Arial" w:hAnsi="Arial" w:cs="Arial"/>
        </w:rPr>
        <w:t xml:space="preserve"> de ex presidentes, los que puedan participar en el directorio con derecho a voz. </w:t>
      </w:r>
    </w:p>
    <w:p w:rsidR="00E075C4" w:rsidRDefault="00E075C4" w:rsidP="0078664D">
      <w:pPr>
        <w:rPr>
          <w:rFonts w:ascii="Arial" w:hAnsi="Arial" w:cs="Arial"/>
        </w:rPr>
      </w:pPr>
    </w:p>
    <w:p w:rsidR="00AD42B7" w:rsidRDefault="00EB60A6" w:rsidP="00EB60A6">
      <w:pPr>
        <w:jc w:val="both"/>
        <w:rPr>
          <w:rFonts w:ascii="Arial" w:hAnsi="Arial" w:cs="Arial"/>
        </w:rPr>
      </w:pPr>
      <w:r>
        <w:rPr>
          <w:rFonts w:ascii="Arial" w:hAnsi="Arial" w:cs="Arial"/>
        </w:rPr>
        <w:t xml:space="preserve">El director, Sr. </w:t>
      </w:r>
      <w:r w:rsidR="00A831E4">
        <w:rPr>
          <w:rFonts w:ascii="Arial" w:hAnsi="Arial" w:cs="Arial"/>
        </w:rPr>
        <w:t>Raúl</w:t>
      </w:r>
      <w:r>
        <w:rPr>
          <w:rFonts w:ascii="Arial" w:hAnsi="Arial" w:cs="Arial"/>
        </w:rPr>
        <w:t xml:space="preserve"> Urrutia, </w:t>
      </w:r>
      <w:r w:rsidR="00A831E4">
        <w:rPr>
          <w:rFonts w:ascii="Arial" w:hAnsi="Arial" w:cs="Arial"/>
        </w:rPr>
        <w:t xml:space="preserve"> propone insistir </w:t>
      </w:r>
      <w:r>
        <w:rPr>
          <w:rFonts w:ascii="Arial" w:hAnsi="Arial" w:cs="Arial"/>
        </w:rPr>
        <w:t xml:space="preserve">en </w:t>
      </w:r>
      <w:r w:rsidR="00A831E4">
        <w:rPr>
          <w:rFonts w:ascii="Arial" w:hAnsi="Arial" w:cs="Arial"/>
        </w:rPr>
        <w:t>que la política debe ser financiad</w:t>
      </w:r>
      <w:r>
        <w:rPr>
          <w:rFonts w:ascii="Arial" w:hAnsi="Arial" w:cs="Arial"/>
        </w:rPr>
        <w:t xml:space="preserve">a exclusivamente por el Estado y ser más estratégicos en fijar los temas en que vamos a potenciar. </w:t>
      </w:r>
    </w:p>
    <w:p w:rsidR="00E02283" w:rsidRDefault="00E02283">
      <w:pPr>
        <w:rPr>
          <w:rFonts w:ascii="Arial" w:hAnsi="Arial" w:cs="Arial"/>
        </w:rPr>
      </w:pPr>
    </w:p>
    <w:p w:rsidR="00FD5305" w:rsidRDefault="00FD5305">
      <w:pPr>
        <w:rPr>
          <w:rFonts w:ascii="Arial" w:hAnsi="Arial" w:cs="Arial"/>
        </w:rPr>
      </w:pPr>
      <w:r>
        <w:rPr>
          <w:rFonts w:ascii="Arial" w:hAnsi="Arial" w:cs="Arial"/>
        </w:rPr>
        <w:br w:type="page"/>
      </w:r>
    </w:p>
    <w:p w:rsidR="00080036" w:rsidRPr="00FF3FFB" w:rsidRDefault="00EB3D03">
      <w:pPr>
        <w:rPr>
          <w:rFonts w:ascii="Arial" w:hAnsi="Arial" w:cs="Arial"/>
        </w:rPr>
      </w:pPr>
      <w:r w:rsidRPr="00FF3FFB">
        <w:rPr>
          <w:rFonts w:ascii="Arial" w:hAnsi="Arial" w:cs="Arial"/>
        </w:rPr>
        <w:lastRenderedPageBreak/>
        <w:t xml:space="preserve">Sin otras materias que tratar, siendo las  </w:t>
      </w:r>
      <w:r w:rsidR="00AD42B7">
        <w:rPr>
          <w:rFonts w:ascii="Arial" w:hAnsi="Arial" w:cs="Arial"/>
        </w:rPr>
        <w:t>16</w:t>
      </w:r>
      <w:r w:rsidR="009A2686" w:rsidRPr="00FF3FFB">
        <w:rPr>
          <w:rFonts w:ascii="Arial" w:hAnsi="Arial" w:cs="Arial"/>
        </w:rPr>
        <w:t>:</w:t>
      </w:r>
      <w:r w:rsidR="00AD42B7">
        <w:rPr>
          <w:rFonts w:ascii="Arial" w:hAnsi="Arial" w:cs="Arial"/>
        </w:rPr>
        <w:t>00</w:t>
      </w:r>
      <w:r w:rsidRPr="00FF3FFB">
        <w:rPr>
          <w:rFonts w:ascii="Arial" w:hAnsi="Arial" w:cs="Arial"/>
        </w:rPr>
        <w:t xml:space="preserve"> hrs., se pone término a la sesión.</w:t>
      </w:r>
    </w:p>
    <w:p w:rsidR="00EB3D03" w:rsidRPr="00FF3FFB" w:rsidRDefault="00EB3D03">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134"/>
        <w:gridCol w:w="3827"/>
      </w:tblGrid>
      <w:tr w:rsidR="00CF3EC7" w:rsidRPr="00FF3FFB" w:rsidTr="0063328F">
        <w:tc>
          <w:tcPr>
            <w:tcW w:w="3544" w:type="dxa"/>
            <w:tcBorders>
              <w:top w:val="single" w:sz="4" w:space="0" w:color="auto"/>
            </w:tcBorders>
          </w:tcPr>
          <w:p w:rsidR="00CF3EC7" w:rsidRPr="00FF3FFB" w:rsidRDefault="00190AF8" w:rsidP="003C7071">
            <w:pPr>
              <w:spacing w:line="276" w:lineRule="auto"/>
              <w:jc w:val="center"/>
              <w:rPr>
                <w:rFonts w:ascii="Arial" w:hAnsi="Arial" w:cs="Arial"/>
              </w:rPr>
            </w:pPr>
            <w:r>
              <w:rPr>
                <w:rFonts w:ascii="Arial" w:hAnsi="Arial" w:cs="Arial"/>
              </w:rPr>
              <w:t>José Miguel Insulza</w:t>
            </w: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Pr="00FF3FFB" w:rsidRDefault="00B205EC" w:rsidP="001229CC">
            <w:pPr>
              <w:spacing w:line="276" w:lineRule="auto"/>
              <w:jc w:val="center"/>
              <w:rPr>
                <w:rFonts w:ascii="Arial" w:hAnsi="Arial" w:cs="Arial"/>
              </w:rPr>
            </w:pPr>
            <w:r>
              <w:rPr>
                <w:rFonts w:ascii="Arial" w:eastAsia="MS Mincho" w:hAnsi="Arial" w:cs="Arial"/>
                <w:lang w:val="es-ES_tradnl" w:eastAsia="es-ES"/>
              </w:rPr>
              <w:t xml:space="preserve">Gonzalo </w:t>
            </w:r>
            <w:proofErr w:type="spellStart"/>
            <w:r>
              <w:rPr>
                <w:rFonts w:ascii="Arial" w:eastAsia="MS Mincho" w:hAnsi="Arial" w:cs="Arial"/>
                <w:lang w:val="es-ES_tradnl" w:eastAsia="es-ES"/>
              </w:rPr>
              <w:t>Del</w:t>
            </w:r>
            <w:r w:rsidR="001229CC">
              <w:rPr>
                <w:rFonts w:ascii="Arial" w:eastAsia="MS Mincho" w:hAnsi="Arial" w:cs="Arial"/>
                <w:lang w:val="es-ES_tradnl" w:eastAsia="es-ES"/>
              </w:rPr>
              <w:t>a</w:t>
            </w:r>
            <w:r>
              <w:rPr>
                <w:rFonts w:ascii="Arial" w:eastAsia="MS Mincho" w:hAnsi="Arial" w:cs="Arial"/>
                <w:lang w:val="es-ES_tradnl" w:eastAsia="es-ES"/>
              </w:rPr>
              <w:t>veau</w:t>
            </w:r>
            <w:proofErr w:type="spellEnd"/>
          </w:p>
        </w:tc>
      </w:tr>
      <w:tr w:rsidR="00CF3EC7" w:rsidRPr="00FF3FFB" w:rsidTr="0063328F">
        <w:trPr>
          <w:trHeight w:val="1099"/>
        </w:trPr>
        <w:tc>
          <w:tcPr>
            <w:tcW w:w="3544" w:type="dxa"/>
            <w:tcBorders>
              <w:bottom w:val="single" w:sz="4" w:space="0" w:color="auto"/>
            </w:tcBorders>
          </w:tcPr>
          <w:p w:rsidR="00CF3EC7" w:rsidRPr="00FF3FFB" w:rsidRDefault="00CF3EC7" w:rsidP="0063328F">
            <w:pPr>
              <w:spacing w:line="276" w:lineRule="auto"/>
              <w:contextualSpacing/>
              <w:jc w:val="center"/>
              <w:rPr>
                <w:rFonts w:ascii="Arial" w:eastAsia="MS Mincho" w:hAnsi="Arial" w:cs="Arial"/>
                <w:lang w:val="es-ES_tradnl" w:eastAsia="es-ES"/>
              </w:rPr>
            </w:pP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CF3EC7" w:rsidRPr="00FF3FFB" w:rsidRDefault="00CF3EC7" w:rsidP="0063328F">
            <w:pPr>
              <w:spacing w:line="276" w:lineRule="auto"/>
              <w:jc w:val="center"/>
              <w:rPr>
                <w:rFonts w:ascii="Arial" w:eastAsia="MS Mincho" w:hAnsi="Arial" w:cs="Arial"/>
                <w:lang w:val="es-ES_tradnl" w:eastAsia="es-ES"/>
              </w:rPr>
            </w:pPr>
          </w:p>
        </w:tc>
      </w:tr>
      <w:tr w:rsidR="00CF3EC7" w:rsidRPr="00FF3FFB" w:rsidTr="0063328F">
        <w:tc>
          <w:tcPr>
            <w:tcW w:w="3544" w:type="dxa"/>
            <w:tcBorders>
              <w:top w:val="single" w:sz="4" w:space="0" w:color="auto"/>
            </w:tcBorders>
          </w:tcPr>
          <w:p w:rsidR="00CF3EC7" w:rsidRPr="00FF3FFB" w:rsidRDefault="00190AF8" w:rsidP="0063328F">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 xml:space="preserve">Juan Carlos </w:t>
            </w:r>
            <w:proofErr w:type="spellStart"/>
            <w:r>
              <w:rPr>
                <w:rFonts w:ascii="Arial" w:eastAsia="MS Mincho" w:hAnsi="Arial" w:cs="Arial"/>
                <w:lang w:val="es-ES_tradnl" w:eastAsia="es-ES"/>
              </w:rPr>
              <w:t>Délano</w:t>
            </w:r>
            <w:proofErr w:type="spellEnd"/>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CF3EC7" w:rsidRPr="00FF3FFB" w:rsidRDefault="00B205EC" w:rsidP="0063328F">
            <w:pPr>
              <w:spacing w:line="276" w:lineRule="auto"/>
              <w:jc w:val="center"/>
              <w:rPr>
                <w:rFonts w:ascii="Arial" w:hAnsi="Arial" w:cs="Arial"/>
              </w:rPr>
            </w:pPr>
            <w:r>
              <w:rPr>
                <w:rFonts w:ascii="Arial" w:hAnsi="Arial" w:cs="Arial"/>
              </w:rPr>
              <w:t>Alberto Echegaray</w:t>
            </w:r>
          </w:p>
        </w:tc>
      </w:tr>
      <w:tr w:rsidR="00CF3EC7" w:rsidRPr="00FF3FFB" w:rsidTr="0063328F">
        <w:trPr>
          <w:trHeight w:val="963"/>
        </w:trPr>
        <w:tc>
          <w:tcPr>
            <w:tcW w:w="3544" w:type="dxa"/>
            <w:tcBorders>
              <w:bottom w:val="single" w:sz="4" w:space="0" w:color="auto"/>
            </w:tcBorders>
          </w:tcPr>
          <w:p w:rsidR="00CF3EC7" w:rsidRPr="00FF3FFB" w:rsidRDefault="00CF3EC7" w:rsidP="0063328F">
            <w:pPr>
              <w:spacing w:line="276" w:lineRule="auto"/>
              <w:contextualSpacing/>
              <w:jc w:val="center"/>
              <w:rPr>
                <w:rFonts w:ascii="Arial" w:eastAsia="MS Mincho" w:hAnsi="Arial" w:cs="Arial"/>
                <w:lang w:val="es-ES_tradnl" w:eastAsia="es-ES"/>
              </w:rPr>
            </w:pP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CF3EC7" w:rsidRPr="00FF3FFB" w:rsidRDefault="00CF3EC7" w:rsidP="0063328F">
            <w:pPr>
              <w:spacing w:line="276" w:lineRule="auto"/>
              <w:jc w:val="center"/>
              <w:rPr>
                <w:rFonts w:ascii="Arial" w:eastAsia="MS Mincho" w:hAnsi="Arial" w:cs="Arial"/>
                <w:lang w:val="es-ES_tradnl" w:eastAsia="es-ES"/>
              </w:rPr>
            </w:pPr>
          </w:p>
        </w:tc>
      </w:tr>
      <w:tr w:rsidR="00CF3EC7" w:rsidRPr="00FF3FFB" w:rsidTr="00141465">
        <w:trPr>
          <w:trHeight w:val="1114"/>
        </w:trPr>
        <w:tc>
          <w:tcPr>
            <w:tcW w:w="3544" w:type="dxa"/>
            <w:tcBorders>
              <w:top w:val="single" w:sz="4" w:space="0" w:color="auto"/>
              <w:bottom w:val="single" w:sz="4" w:space="0" w:color="auto"/>
            </w:tcBorders>
          </w:tcPr>
          <w:p w:rsidR="00CF3EC7" w:rsidRPr="00FF3FFB" w:rsidRDefault="00B205EC" w:rsidP="0063328F">
            <w:pPr>
              <w:spacing w:line="276" w:lineRule="auto"/>
              <w:contextualSpacing/>
              <w:jc w:val="center"/>
              <w:rPr>
                <w:rFonts w:ascii="Arial" w:eastAsia="MS Mincho" w:hAnsi="Arial" w:cs="Arial"/>
                <w:lang w:val="es-ES_tradnl" w:eastAsia="es-ES"/>
              </w:rPr>
            </w:pPr>
            <w:r>
              <w:rPr>
                <w:rFonts w:ascii="Arial" w:hAnsi="Arial" w:cs="Arial"/>
              </w:rPr>
              <w:t>Ramiro Mendoza</w:t>
            </w:r>
          </w:p>
        </w:tc>
        <w:tc>
          <w:tcPr>
            <w:tcW w:w="1134" w:type="dxa"/>
          </w:tcPr>
          <w:p w:rsidR="00CF3EC7" w:rsidRPr="00FF3FFB" w:rsidRDefault="00CF3EC7" w:rsidP="0063328F">
            <w:pPr>
              <w:spacing w:line="276" w:lineRule="auto"/>
              <w:jc w:val="center"/>
              <w:rPr>
                <w:rFonts w:ascii="Arial" w:eastAsia="MS Mincho" w:hAnsi="Arial" w:cs="Arial"/>
                <w:lang w:val="es-ES_tradnl" w:eastAsia="es-ES"/>
              </w:rPr>
            </w:pPr>
          </w:p>
        </w:tc>
        <w:tc>
          <w:tcPr>
            <w:tcW w:w="3827" w:type="dxa"/>
            <w:tcBorders>
              <w:top w:val="single" w:sz="4" w:space="0" w:color="auto"/>
              <w:bottom w:val="single" w:sz="4" w:space="0" w:color="auto"/>
            </w:tcBorders>
          </w:tcPr>
          <w:p w:rsidR="00CF3EC7" w:rsidRPr="00FF3FFB" w:rsidRDefault="00B205EC" w:rsidP="0063328F">
            <w:pPr>
              <w:spacing w:line="276" w:lineRule="auto"/>
              <w:jc w:val="center"/>
              <w:rPr>
                <w:rFonts w:ascii="Arial" w:hAnsi="Arial" w:cs="Arial"/>
              </w:rPr>
            </w:pPr>
            <w:r w:rsidRPr="00FF3FFB">
              <w:rPr>
                <w:rFonts w:ascii="Arial" w:eastAsia="MS Mincho" w:hAnsi="Arial" w:cs="Arial"/>
                <w:lang w:val="es-ES_tradnl" w:eastAsia="es-ES"/>
              </w:rPr>
              <w:t>Marco Lima</w:t>
            </w:r>
          </w:p>
        </w:tc>
      </w:tr>
      <w:tr w:rsidR="00141465" w:rsidRPr="00FF3FFB" w:rsidTr="0078664D">
        <w:trPr>
          <w:trHeight w:val="1114"/>
        </w:trPr>
        <w:tc>
          <w:tcPr>
            <w:tcW w:w="3544" w:type="dxa"/>
            <w:tcBorders>
              <w:top w:val="single" w:sz="4" w:space="0" w:color="auto"/>
              <w:bottom w:val="single" w:sz="4" w:space="0" w:color="auto"/>
            </w:tcBorders>
          </w:tcPr>
          <w:p w:rsidR="00141465" w:rsidRDefault="0071352F" w:rsidP="0063328F">
            <w:pPr>
              <w:spacing w:line="276" w:lineRule="auto"/>
              <w:contextualSpacing/>
              <w:jc w:val="center"/>
              <w:rPr>
                <w:rFonts w:ascii="Arial" w:hAnsi="Arial" w:cs="Arial"/>
              </w:rPr>
            </w:pPr>
            <w:r>
              <w:rPr>
                <w:rFonts w:ascii="Arial" w:eastAsia="MS Mincho" w:hAnsi="Arial" w:cs="Arial"/>
                <w:lang w:val="es-ES_tradnl" w:eastAsia="es-ES"/>
              </w:rPr>
              <w:t xml:space="preserve">Manuel </w:t>
            </w:r>
            <w:proofErr w:type="spellStart"/>
            <w:r>
              <w:rPr>
                <w:rFonts w:ascii="Arial" w:eastAsia="MS Mincho" w:hAnsi="Arial" w:cs="Arial"/>
                <w:lang w:val="es-ES_tradnl" w:eastAsia="es-ES"/>
              </w:rPr>
              <w:t>Marfá</w:t>
            </w:r>
            <w:r w:rsidR="00100664">
              <w:rPr>
                <w:rFonts w:ascii="Arial" w:eastAsia="MS Mincho" w:hAnsi="Arial" w:cs="Arial"/>
                <w:lang w:val="es-ES_tradnl" w:eastAsia="es-ES"/>
              </w:rPr>
              <w:t>n</w:t>
            </w:r>
            <w:proofErr w:type="spellEnd"/>
          </w:p>
        </w:tc>
        <w:tc>
          <w:tcPr>
            <w:tcW w:w="1134" w:type="dxa"/>
          </w:tcPr>
          <w:p w:rsidR="00141465" w:rsidRPr="00FF3FFB" w:rsidRDefault="00141465" w:rsidP="0063328F">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141465" w:rsidRPr="00FF3FFB" w:rsidRDefault="00100664" w:rsidP="0063328F">
            <w:pPr>
              <w:spacing w:line="276" w:lineRule="auto"/>
              <w:jc w:val="center"/>
              <w:rPr>
                <w:rFonts w:ascii="Arial" w:eastAsia="MS Mincho" w:hAnsi="Arial" w:cs="Arial"/>
                <w:lang w:val="es-ES_tradnl" w:eastAsia="es-ES"/>
              </w:rPr>
            </w:pPr>
            <w:r>
              <w:rPr>
                <w:rFonts w:ascii="Arial" w:eastAsia="MS Mincho" w:hAnsi="Arial" w:cs="Arial"/>
                <w:lang w:val="es-ES_tradnl" w:eastAsia="es-ES"/>
              </w:rPr>
              <w:t>Francisca Valdés</w:t>
            </w:r>
          </w:p>
        </w:tc>
      </w:tr>
      <w:tr w:rsidR="0078664D" w:rsidRPr="00FF3FFB" w:rsidTr="0078664D">
        <w:trPr>
          <w:trHeight w:val="1114"/>
        </w:trPr>
        <w:tc>
          <w:tcPr>
            <w:tcW w:w="3544" w:type="dxa"/>
            <w:tcBorders>
              <w:top w:val="single" w:sz="4" w:space="0" w:color="auto"/>
            </w:tcBorders>
          </w:tcPr>
          <w:p w:rsidR="0078664D" w:rsidRDefault="0078664D" w:rsidP="0063328F">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Raúl Urrutia</w:t>
            </w:r>
          </w:p>
        </w:tc>
        <w:tc>
          <w:tcPr>
            <w:tcW w:w="1134" w:type="dxa"/>
          </w:tcPr>
          <w:p w:rsidR="0078664D" w:rsidRPr="00FF3FFB" w:rsidRDefault="0078664D" w:rsidP="0063328F">
            <w:pPr>
              <w:spacing w:line="276" w:lineRule="auto"/>
              <w:jc w:val="center"/>
              <w:rPr>
                <w:rFonts w:ascii="Arial" w:eastAsia="MS Mincho" w:hAnsi="Arial" w:cs="Arial"/>
                <w:lang w:val="es-ES_tradnl" w:eastAsia="es-ES"/>
              </w:rPr>
            </w:pPr>
          </w:p>
        </w:tc>
        <w:tc>
          <w:tcPr>
            <w:tcW w:w="3827" w:type="dxa"/>
          </w:tcPr>
          <w:p w:rsidR="0078664D" w:rsidRDefault="0078664D" w:rsidP="0063328F">
            <w:pPr>
              <w:spacing w:line="276" w:lineRule="auto"/>
              <w:jc w:val="center"/>
              <w:rPr>
                <w:rFonts w:ascii="Arial" w:eastAsia="MS Mincho" w:hAnsi="Arial" w:cs="Arial"/>
                <w:lang w:val="es-ES_tradnl" w:eastAsia="es-ES"/>
              </w:rPr>
            </w:pPr>
          </w:p>
        </w:tc>
      </w:tr>
    </w:tbl>
    <w:p w:rsidR="00CF3EC7" w:rsidRDefault="00CF3EC7">
      <w:pPr>
        <w:rPr>
          <w:rFonts w:ascii="Arial" w:hAnsi="Arial" w:cs="Arial"/>
        </w:rPr>
      </w:pPr>
    </w:p>
    <w:p w:rsidR="003C7071" w:rsidRDefault="003C7071">
      <w:pPr>
        <w:rPr>
          <w:rFonts w:ascii="Arial" w:hAnsi="Arial" w:cs="Arial"/>
        </w:rPr>
      </w:pPr>
    </w:p>
    <w:p w:rsidR="003C7071" w:rsidRPr="00FF3FFB" w:rsidRDefault="003C7071">
      <w:pPr>
        <w:rPr>
          <w:rFonts w:ascii="Arial" w:hAnsi="Arial" w:cs="Arial"/>
        </w:rPr>
      </w:pPr>
    </w:p>
    <w:sectPr w:rsidR="003C7071" w:rsidRPr="00FF3FFB" w:rsidSect="00F11F3E">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75" w:rsidRDefault="00C77475" w:rsidP="00080036">
      <w:r>
        <w:separator/>
      </w:r>
    </w:p>
  </w:endnote>
  <w:endnote w:type="continuationSeparator" w:id="0">
    <w:p w:rsidR="00C77475" w:rsidRDefault="00C77475" w:rsidP="0008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E4" w:rsidRPr="004401CD" w:rsidRDefault="00A831E4" w:rsidP="00080036">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A831E4" w:rsidRDefault="00A831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75" w:rsidRDefault="00C77475" w:rsidP="00080036">
      <w:r>
        <w:separator/>
      </w:r>
    </w:p>
  </w:footnote>
  <w:footnote w:type="continuationSeparator" w:id="0">
    <w:p w:rsidR="00C77475" w:rsidRDefault="00C77475" w:rsidP="00080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E4" w:rsidRDefault="00A831E4">
    <w:pPr>
      <w:pStyle w:val="Encabezado"/>
    </w:pPr>
    <w:r>
      <w:rPr>
        <w:rFonts w:ascii="Calibri" w:eastAsia="Calibri" w:hAnsi="Calibri" w:cs="Times New Roman"/>
        <w:noProof/>
        <w:lang w:eastAsia="es-CL"/>
      </w:rPr>
      <w:drawing>
        <wp:anchor distT="0" distB="0" distL="114300" distR="114300" simplePos="0" relativeHeight="251659264" behindDoc="0" locked="0" layoutInCell="1" allowOverlap="1">
          <wp:simplePos x="0" y="0"/>
          <wp:positionH relativeFrom="column">
            <wp:posOffset>-613410</wp:posOffset>
          </wp:positionH>
          <wp:positionV relativeFrom="paragraph">
            <wp:posOffset>-249555</wp:posOffset>
          </wp:positionV>
          <wp:extent cx="1724025" cy="619125"/>
          <wp:effectExtent l="19050" t="0" r="9525" b="0"/>
          <wp:wrapNone/>
          <wp:docPr id="1" name="0 Imagen" descr="Logo_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2.png"/>
                  <pic:cNvPicPr/>
                </pic:nvPicPr>
                <pic:blipFill>
                  <a:blip r:embed="rId1"/>
                  <a:stretch>
                    <a:fillRect/>
                  </a:stretch>
                </pic:blipFill>
                <pic:spPr>
                  <a:xfrm>
                    <a:off x="0" y="0"/>
                    <a:ext cx="1724025" cy="619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165"/>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D714DA7"/>
    <w:multiLevelType w:val="hybridMultilevel"/>
    <w:tmpl w:val="A6E2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75A5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366FE6"/>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F0D5284"/>
    <w:multiLevelType w:val="hybridMultilevel"/>
    <w:tmpl w:val="BCF0F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FF2EAA"/>
    <w:multiLevelType w:val="hybridMultilevel"/>
    <w:tmpl w:val="B3A8D93A"/>
    <w:lvl w:ilvl="0" w:tplc="0BB461EA">
      <w:start w:val="1"/>
      <w:numFmt w:val="bullet"/>
      <w:lvlText w:val="•"/>
      <w:lvlJc w:val="left"/>
      <w:pPr>
        <w:tabs>
          <w:tab w:val="num" w:pos="720"/>
        </w:tabs>
        <w:ind w:left="720" w:hanging="360"/>
      </w:pPr>
      <w:rPr>
        <w:rFonts w:ascii="Arial" w:hAnsi="Arial" w:hint="default"/>
      </w:rPr>
    </w:lvl>
    <w:lvl w:ilvl="1" w:tplc="CCEE6D9A" w:tentative="1">
      <w:start w:val="1"/>
      <w:numFmt w:val="bullet"/>
      <w:lvlText w:val="•"/>
      <w:lvlJc w:val="left"/>
      <w:pPr>
        <w:tabs>
          <w:tab w:val="num" w:pos="1440"/>
        </w:tabs>
        <w:ind w:left="1440" w:hanging="360"/>
      </w:pPr>
      <w:rPr>
        <w:rFonts w:ascii="Arial" w:hAnsi="Arial" w:hint="default"/>
      </w:rPr>
    </w:lvl>
    <w:lvl w:ilvl="2" w:tplc="182E0BB0" w:tentative="1">
      <w:start w:val="1"/>
      <w:numFmt w:val="bullet"/>
      <w:lvlText w:val="•"/>
      <w:lvlJc w:val="left"/>
      <w:pPr>
        <w:tabs>
          <w:tab w:val="num" w:pos="2160"/>
        </w:tabs>
        <w:ind w:left="2160" w:hanging="360"/>
      </w:pPr>
      <w:rPr>
        <w:rFonts w:ascii="Arial" w:hAnsi="Arial" w:hint="default"/>
      </w:rPr>
    </w:lvl>
    <w:lvl w:ilvl="3" w:tplc="A578958E" w:tentative="1">
      <w:start w:val="1"/>
      <w:numFmt w:val="bullet"/>
      <w:lvlText w:val="•"/>
      <w:lvlJc w:val="left"/>
      <w:pPr>
        <w:tabs>
          <w:tab w:val="num" w:pos="2880"/>
        </w:tabs>
        <w:ind w:left="2880" w:hanging="360"/>
      </w:pPr>
      <w:rPr>
        <w:rFonts w:ascii="Arial" w:hAnsi="Arial" w:hint="default"/>
      </w:rPr>
    </w:lvl>
    <w:lvl w:ilvl="4" w:tplc="0900BF3A" w:tentative="1">
      <w:start w:val="1"/>
      <w:numFmt w:val="bullet"/>
      <w:lvlText w:val="•"/>
      <w:lvlJc w:val="left"/>
      <w:pPr>
        <w:tabs>
          <w:tab w:val="num" w:pos="3600"/>
        </w:tabs>
        <w:ind w:left="3600" w:hanging="360"/>
      </w:pPr>
      <w:rPr>
        <w:rFonts w:ascii="Arial" w:hAnsi="Arial" w:hint="default"/>
      </w:rPr>
    </w:lvl>
    <w:lvl w:ilvl="5" w:tplc="C5C23212" w:tentative="1">
      <w:start w:val="1"/>
      <w:numFmt w:val="bullet"/>
      <w:lvlText w:val="•"/>
      <w:lvlJc w:val="left"/>
      <w:pPr>
        <w:tabs>
          <w:tab w:val="num" w:pos="4320"/>
        </w:tabs>
        <w:ind w:left="4320" w:hanging="360"/>
      </w:pPr>
      <w:rPr>
        <w:rFonts w:ascii="Arial" w:hAnsi="Arial" w:hint="default"/>
      </w:rPr>
    </w:lvl>
    <w:lvl w:ilvl="6" w:tplc="4A6ECE46" w:tentative="1">
      <w:start w:val="1"/>
      <w:numFmt w:val="bullet"/>
      <w:lvlText w:val="•"/>
      <w:lvlJc w:val="left"/>
      <w:pPr>
        <w:tabs>
          <w:tab w:val="num" w:pos="5040"/>
        </w:tabs>
        <w:ind w:left="5040" w:hanging="360"/>
      </w:pPr>
      <w:rPr>
        <w:rFonts w:ascii="Arial" w:hAnsi="Arial" w:hint="default"/>
      </w:rPr>
    </w:lvl>
    <w:lvl w:ilvl="7" w:tplc="F0C430A8" w:tentative="1">
      <w:start w:val="1"/>
      <w:numFmt w:val="bullet"/>
      <w:lvlText w:val="•"/>
      <w:lvlJc w:val="left"/>
      <w:pPr>
        <w:tabs>
          <w:tab w:val="num" w:pos="5760"/>
        </w:tabs>
        <w:ind w:left="5760" w:hanging="360"/>
      </w:pPr>
      <w:rPr>
        <w:rFonts w:ascii="Arial" w:hAnsi="Arial" w:hint="default"/>
      </w:rPr>
    </w:lvl>
    <w:lvl w:ilvl="8" w:tplc="217257D8" w:tentative="1">
      <w:start w:val="1"/>
      <w:numFmt w:val="bullet"/>
      <w:lvlText w:val="•"/>
      <w:lvlJc w:val="left"/>
      <w:pPr>
        <w:tabs>
          <w:tab w:val="num" w:pos="6480"/>
        </w:tabs>
        <w:ind w:left="6480" w:hanging="360"/>
      </w:pPr>
      <w:rPr>
        <w:rFonts w:ascii="Arial" w:hAnsi="Arial" w:hint="default"/>
      </w:rPr>
    </w:lvl>
  </w:abstractNum>
  <w:abstractNum w:abstractNumId="7">
    <w:nsid w:val="33EA55C4"/>
    <w:multiLevelType w:val="hybridMultilevel"/>
    <w:tmpl w:val="F934074C"/>
    <w:lvl w:ilvl="0" w:tplc="432C7C9E">
      <w:start w:val="1"/>
      <w:numFmt w:val="decimal"/>
      <w:lvlText w:val="%1."/>
      <w:lvlJc w:val="left"/>
      <w:pPr>
        <w:tabs>
          <w:tab w:val="num" w:pos="720"/>
        </w:tabs>
        <w:ind w:left="720" w:hanging="360"/>
      </w:pPr>
    </w:lvl>
    <w:lvl w:ilvl="1" w:tplc="14F0B20A" w:tentative="1">
      <w:start w:val="1"/>
      <w:numFmt w:val="decimal"/>
      <w:lvlText w:val="%2."/>
      <w:lvlJc w:val="left"/>
      <w:pPr>
        <w:tabs>
          <w:tab w:val="num" w:pos="1440"/>
        </w:tabs>
        <w:ind w:left="1440" w:hanging="360"/>
      </w:pPr>
    </w:lvl>
    <w:lvl w:ilvl="2" w:tplc="CDF23C9E" w:tentative="1">
      <w:start w:val="1"/>
      <w:numFmt w:val="decimal"/>
      <w:lvlText w:val="%3."/>
      <w:lvlJc w:val="left"/>
      <w:pPr>
        <w:tabs>
          <w:tab w:val="num" w:pos="2160"/>
        </w:tabs>
        <w:ind w:left="2160" w:hanging="360"/>
      </w:pPr>
    </w:lvl>
    <w:lvl w:ilvl="3" w:tplc="C9AC51EC" w:tentative="1">
      <w:start w:val="1"/>
      <w:numFmt w:val="decimal"/>
      <w:lvlText w:val="%4."/>
      <w:lvlJc w:val="left"/>
      <w:pPr>
        <w:tabs>
          <w:tab w:val="num" w:pos="2880"/>
        </w:tabs>
        <w:ind w:left="2880" w:hanging="360"/>
      </w:pPr>
    </w:lvl>
    <w:lvl w:ilvl="4" w:tplc="24FE9508" w:tentative="1">
      <w:start w:val="1"/>
      <w:numFmt w:val="decimal"/>
      <w:lvlText w:val="%5."/>
      <w:lvlJc w:val="left"/>
      <w:pPr>
        <w:tabs>
          <w:tab w:val="num" w:pos="3600"/>
        </w:tabs>
        <w:ind w:left="3600" w:hanging="360"/>
      </w:pPr>
    </w:lvl>
    <w:lvl w:ilvl="5" w:tplc="CE0C4680" w:tentative="1">
      <w:start w:val="1"/>
      <w:numFmt w:val="decimal"/>
      <w:lvlText w:val="%6."/>
      <w:lvlJc w:val="left"/>
      <w:pPr>
        <w:tabs>
          <w:tab w:val="num" w:pos="4320"/>
        </w:tabs>
        <w:ind w:left="4320" w:hanging="360"/>
      </w:pPr>
    </w:lvl>
    <w:lvl w:ilvl="6" w:tplc="07DCEA8E" w:tentative="1">
      <w:start w:val="1"/>
      <w:numFmt w:val="decimal"/>
      <w:lvlText w:val="%7."/>
      <w:lvlJc w:val="left"/>
      <w:pPr>
        <w:tabs>
          <w:tab w:val="num" w:pos="5040"/>
        </w:tabs>
        <w:ind w:left="5040" w:hanging="360"/>
      </w:pPr>
    </w:lvl>
    <w:lvl w:ilvl="7" w:tplc="EA34521E" w:tentative="1">
      <w:start w:val="1"/>
      <w:numFmt w:val="decimal"/>
      <w:lvlText w:val="%8."/>
      <w:lvlJc w:val="left"/>
      <w:pPr>
        <w:tabs>
          <w:tab w:val="num" w:pos="5760"/>
        </w:tabs>
        <w:ind w:left="5760" w:hanging="360"/>
      </w:pPr>
    </w:lvl>
    <w:lvl w:ilvl="8" w:tplc="9AD8EE9A" w:tentative="1">
      <w:start w:val="1"/>
      <w:numFmt w:val="decimal"/>
      <w:lvlText w:val="%9."/>
      <w:lvlJc w:val="left"/>
      <w:pPr>
        <w:tabs>
          <w:tab w:val="num" w:pos="6480"/>
        </w:tabs>
        <w:ind w:left="6480" w:hanging="360"/>
      </w:pPr>
    </w:lvl>
  </w:abstractNum>
  <w:abstractNum w:abstractNumId="8">
    <w:nsid w:val="3C071451"/>
    <w:multiLevelType w:val="hybridMultilevel"/>
    <w:tmpl w:val="4B28D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B81974"/>
    <w:multiLevelType w:val="hybridMultilevel"/>
    <w:tmpl w:val="5444220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FA97230"/>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B066427"/>
    <w:multiLevelType w:val="hybridMultilevel"/>
    <w:tmpl w:val="F6888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F1471F9"/>
    <w:multiLevelType w:val="hybridMultilevel"/>
    <w:tmpl w:val="36687C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F763615"/>
    <w:multiLevelType w:val="hybridMultilevel"/>
    <w:tmpl w:val="F9FCEDE0"/>
    <w:lvl w:ilvl="0" w:tplc="68CE305A">
      <w:start w:val="1"/>
      <w:numFmt w:val="bullet"/>
      <w:lvlText w:val="•"/>
      <w:lvlJc w:val="left"/>
      <w:pPr>
        <w:tabs>
          <w:tab w:val="num" w:pos="720"/>
        </w:tabs>
        <w:ind w:left="720" w:hanging="360"/>
      </w:pPr>
      <w:rPr>
        <w:rFonts w:ascii="Arial" w:hAnsi="Arial" w:hint="default"/>
      </w:rPr>
    </w:lvl>
    <w:lvl w:ilvl="1" w:tplc="523C51CC" w:tentative="1">
      <w:start w:val="1"/>
      <w:numFmt w:val="bullet"/>
      <w:lvlText w:val="•"/>
      <w:lvlJc w:val="left"/>
      <w:pPr>
        <w:tabs>
          <w:tab w:val="num" w:pos="1440"/>
        </w:tabs>
        <w:ind w:left="1440" w:hanging="360"/>
      </w:pPr>
      <w:rPr>
        <w:rFonts w:ascii="Arial" w:hAnsi="Arial" w:hint="default"/>
      </w:rPr>
    </w:lvl>
    <w:lvl w:ilvl="2" w:tplc="8A206F98" w:tentative="1">
      <w:start w:val="1"/>
      <w:numFmt w:val="bullet"/>
      <w:lvlText w:val="•"/>
      <w:lvlJc w:val="left"/>
      <w:pPr>
        <w:tabs>
          <w:tab w:val="num" w:pos="2160"/>
        </w:tabs>
        <w:ind w:left="2160" w:hanging="360"/>
      </w:pPr>
      <w:rPr>
        <w:rFonts w:ascii="Arial" w:hAnsi="Arial" w:hint="default"/>
      </w:rPr>
    </w:lvl>
    <w:lvl w:ilvl="3" w:tplc="71ECFE26" w:tentative="1">
      <w:start w:val="1"/>
      <w:numFmt w:val="bullet"/>
      <w:lvlText w:val="•"/>
      <w:lvlJc w:val="left"/>
      <w:pPr>
        <w:tabs>
          <w:tab w:val="num" w:pos="2880"/>
        </w:tabs>
        <w:ind w:left="2880" w:hanging="360"/>
      </w:pPr>
      <w:rPr>
        <w:rFonts w:ascii="Arial" w:hAnsi="Arial" w:hint="default"/>
      </w:rPr>
    </w:lvl>
    <w:lvl w:ilvl="4" w:tplc="84D08534" w:tentative="1">
      <w:start w:val="1"/>
      <w:numFmt w:val="bullet"/>
      <w:lvlText w:val="•"/>
      <w:lvlJc w:val="left"/>
      <w:pPr>
        <w:tabs>
          <w:tab w:val="num" w:pos="3600"/>
        </w:tabs>
        <w:ind w:left="3600" w:hanging="360"/>
      </w:pPr>
      <w:rPr>
        <w:rFonts w:ascii="Arial" w:hAnsi="Arial" w:hint="default"/>
      </w:rPr>
    </w:lvl>
    <w:lvl w:ilvl="5" w:tplc="C0F4F4D6" w:tentative="1">
      <w:start w:val="1"/>
      <w:numFmt w:val="bullet"/>
      <w:lvlText w:val="•"/>
      <w:lvlJc w:val="left"/>
      <w:pPr>
        <w:tabs>
          <w:tab w:val="num" w:pos="4320"/>
        </w:tabs>
        <w:ind w:left="4320" w:hanging="360"/>
      </w:pPr>
      <w:rPr>
        <w:rFonts w:ascii="Arial" w:hAnsi="Arial" w:hint="default"/>
      </w:rPr>
    </w:lvl>
    <w:lvl w:ilvl="6" w:tplc="5B0EB542" w:tentative="1">
      <w:start w:val="1"/>
      <w:numFmt w:val="bullet"/>
      <w:lvlText w:val="•"/>
      <w:lvlJc w:val="left"/>
      <w:pPr>
        <w:tabs>
          <w:tab w:val="num" w:pos="5040"/>
        </w:tabs>
        <w:ind w:left="5040" w:hanging="360"/>
      </w:pPr>
      <w:rPr>
        <w:rFonts w:ascii="Arial" w:hAnsi="Arial" w:hint="default"/>
      </w:rPr>
    </w:lvl>
    <w:lvl w:ilvl="7" w:tplc="4D10AE4C" w:tentative="1">
      <w:start w:val="1"/>
      <w:numFmt w:val="bullet"/>
      <w:lvlText w:val="•"/>
      <w:lvlJc w:val="left"/>
      <w:pPr>
        <w:tabs>
          <w:tab w:val="num" w:pos="5760"/>
        </w:tabs>
        <w:ind w:left="5760" w:hanging="360"/>
      </w:pPr>
      <w:rPr>
        <w:rFonts w:ascii="Arial" w:hAnsi="Arial" w:hint="default"/>
      </w:rPr>
    </w:lvl>
    <w:lvl w:ilvl="8" w:tplc="1462549A" w:tentative="1">
      <w:start w:val="1"/>
      <w:numFmt w:val="bullet"/>
      <w:lvlText w:val="•"/>
      <w:lvlJc w:val="left"/>
      <w:pPr>
        <w:tabs>
          <w:tab w:val="num" w:pos="6480"/>
        </w:tabs>
        <w:ind w:left="6480" w:hanging="360"/>
      </w:pPr>
      <w:rPr>
        <w:rFonts w:ascii="Arial" w:hAnsi="Arial" w:hint="default"/>
      </w:rPr>
    </w:lvl>
  </w:abstractNum>
  <w:abstractNum w:abstractNumId="14">
    <w:nsid w:val="4FEF4CC8"/>
    <w:multiLevelType w:val="hybridMultilevel"/>
    <w:tmpl w:val="20FE1310"/>
    <w:lvl w:ilvl="0" w:tplc="C55E5422">
      <w:start w:val="1"/>
      <w:numFmt w:val="decimal"/>
      <w:lvlText w:val="%1."/>
      <w:lvlJc w:val="left"/>
      <w:pPr>
        <w:tabs>
          <w:tab w:val="num" w:pos="720"/>
        </w:tabs>
        <w:ind w:left="720" w:hanging="360"/>
      </w:pPr>
    </w:lvl>
    <w:lvl w:ilvl="1" w:tplc="1560613A" w:tentative="1">
      <w:start w:val="1"/>
      <w:numFmt w:val="decimal"/>
      <w:lvlText w:val="%2."/>
      <w:lvlJc w:val="left"/>
      <w:pPr>
        <w:tabs>
          <w:tab w:val="num" w:pos="1440"/>
        </w:tabs>
        <w:ind w:left="1440" w:hanging="360"/>
      </w:pPr>
    </w:lvl>
    <w:lvl w:ilvl="2" w:tplc="65AE62EE" w:tentative="1">
      <w:start w:val="1"/>
      <w:numFmt w:val="decimal"/>
      <w:lvlText w:val="%3."/>
      <w:lvlJc w:val="left"/>
      <w:pPr>
        <w:tabs>
          <w:tab w:val="num" w:pos="2160"/>
        </w:tabs>
        <w:ind w:left="2160" w:hanging="360"/>
      </w:pPr>
    </w:lvl>
    <w:lvl w:ilvl="3" w:tplc="A3E2AB7A" w:tentative="1">
      <w:start w:val="1"/>
      <w:numFmt w:val="decimal"/>
      <w:lvlText w:val="%4."/>
      <w:lvlJc w:val="left"/>
      <w:pPr>
        <w:tabs>
          <w:tab w:val="num" w:pos="2880"/>
        </w:tabs>
        <w:ind w:left="2880" w:hanging="360"/>
      </w:pPr>
    </w:lvl>
    <w:lvl w:ilvl="4" w:tplc="F63E4250" w:tentative="1">
      <w:start w:val="1"/>
      <w:numFmt w:val="decimal"/>
      <w:lvlText w:val="%5."/>
      <w:lvlJc w:val="left"/>
      <w:pPr>
        <w:tabs>
          <w:tab w:val="num" w:pos="3600"/>
        </w:tabs>
        <w:ind w:left="3600" w:hanging="360"/>
      </w:pPr>
    </w:lvl>
    <w:lvl w:ilvl="5" w:tplc="68F84A20" w:tentative="1">
      <w:start w:val="1"/>
      <w:numFmt w:val="decimal"/>
      <w:lvlText w:val="%6."/>
      <w:lvlJc w:val="left"/>
      <w:pPr>
        <w:tabs>
          <w:tab w:val="num" w:pos="4320"/>
        </w:tabs>
        <w:ind w:left="4320" w:hanging="360"/>
      </w:pPr>
    </w:lvl>
    <w:lvl w:ilvl="6" w:tplc="FEFCBC74" w:tentative="1">
      <w:start w:val="1"/>
      <w:numFmt w:val="decimal"/>
      <w:lvlText w:val="%7."/>
      <w:lvlJc w:val="left"/>
      <w:pPr>
        <w:tabs>
          <w:tab w:val="num" w:pos="5040"/>
        </w:tabs>
        <w:ind w:left="5040" w:hanging="360"/>
      </w:pPr>
    </w:lvl>
    <w:lvl w:ilvl="7" w:tplc="5BBC99A4" w:tentative="1">
      <w:start w:val="1"/>
      <w:numFmt w:val="decimal"/>
      <w:lvlText w:val="%8."/>
      <w:lvlJc w:val="left"/>
      <w:pPr>
        <w:tabs>
          <w:tab w:val="num" w:pos="5760"/>
        </w:tabs>
        <w:ind w:left="5760" w:hanging="360"/>
      </w:pPr>
    </w:lvl>
    <w:lvl w:ilvl="8" w:tplc="B3C4FA08" w:tentative="1">
      <w:start w:val="1"/>
      <w:numFmt w:val="decimal"/>
      <w:lvlText w:val="%9."/>
      <w:lvlJc w:val="left"/>
      <w:pPr>
        <w:tabs>
          <w:tab w:val="num" w:pos="6480"/>
        </w:tabs>
        <w:ind w:left="6480" w:hanging="360"/>
      </w:pPr>
    </w:lvl>
  </w:abstractNum>
  <w:abstractNum w:abstractNumId="15">
    <w:nsid w:val="500E607C"/>
    <w:multiLevelType w:val="hybridMultilevel"/>
    <w:tmpl w:val="87A07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2B1157C"/>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2286972"/>
    <w:multiLevelType w:val="hybridMultilevel"/>
    <w:tmpl w:val="20FE1310"/>
    <w:lvl w:ilvl="0" w:tplc="C55E5422">
      <w:start w:val="1"/>
      <w:numFmt w:val="decimal"/>
      <w:lvlText w:val="%1."/>
      <w:lvlJc w:val="left"/>
      <w:pPr>
        <w:tabs>
          <w:tab w:val="num" w:pos="720"/>
        </w:tabs>
        <w:ind w:left="720" w:hanging="360"/>
      </w:pPr>
    </w:lvl>
    <w:lvl w:ilvl="1" w:tplc="1560613A" w:tentative="1">
      <w:start w:val="1"/>
      <w:numFmt w:val="decimal"/>
      <w:lvlText w:val="%2."/>
      <w:lvlJc w:val="left"/>
      <w:pPr>
        <w:tabs>
          <w:tab w:val="num" w:pos="1440"/>
        </w:tabs>
        <w:ind w:left="1440" w:hanging="360"/>
      </w:pPr>
    </w:lvl>
    <w:lvl w:ilvl="2" w:tplc="65AE62EE" w:tentative="1">
      <w:start w:val="1"/>
      <w:numFmt w:val="decimal"/>
      <w:lvlText w:val="%3."/>
      <w:lvlJc w:val="left"/>
      <w:pPr>
        <w:tabs>
          <w:tab w:val="num" w:pos="2160"/>
        </w:tabs>
        <w:ind w:left="2160" w:hanging="360"/>
      </w:pPr>
    </w:lvl>
    <w:lvl w:ilvl="3" w:tplc="A3E2AB7A" w:tentative="1">
      <w:start w:val="1"/>
      <w:numFmt w:val="decimal"/>
      <w:lvlText w:val="%4."/>
      <w:lvlJc w:val="left"/>
      <w:pPr>
        <w:tabs>
          <w:tab w:val="num" w:pos="2880"/>
        </w:tabs>
        <w:ind w:left="2880" w:hanging="360"/>
      </w:pPr>
    </w:lvl>
    <w:lvl w:ilvl="4" w:tplc="F63E4250" w:tentative="1">
      <w:start w:val="1"/>
      <w:numFmt w:val="decimal"/>
      <w:lvlText w:val="%5."/>
      <w:lvlJc w:val="left"/>
      <w:pPr>
        <w:tabs>
          <w:tab w:val="num" w:pos="3600"/>
        </w:tabs>
        <w:ind w:left="3600" w:hanging="360"/>
      </w:pPr>
    </w:lvl>
    <w:lvl w:ilvl="5" w:tplc="68F84A20" w:tentative="1">
      <w:start w:val="1"/>
      <w:numFmt w:val="decimal"/>
      <w:lvlText w:val="%6."/>
      <w:lvlJc w:val="left"/>
      <w:pPr>
        <w:tabs>
          <w:tab w:val="num" w:pos="4320"/>
        </w:tabs>
        <w:ind w:left="4320" w:hanging="360"/>
      </w:pPr>
    </w:lvl>
    <w:lvl w:ilvl="6" w:tplc="FEFCBC74" w:tentative="1">
      <w:start w:val="1"/>
      <w:numFmt w:val="decimal"/>
      <w:lvlText w:val="%7."/>
      <w:lvlJc w:val="left"/>
      <w:pPr>
        <w:tabs>
          <w:tab w:val="num" w:pos="5040"/>
        </w:tabs>
        <w:ind w:left="5040" w:hanging="360"/>
      </w:pPr>
    </w:lvl>
    <w:lvl w:ilvl="7" w:tplc="5BBC99A4" w:tentative="1">
      <w:start w:val="1"/>
      <w:numFmt w:val="decimal"/>
      <w:lvlText w:val="%8."/>
      <w:lvlJc w:val="left"/>
      <w:pPr>
        <w:tabs>
          <w:tab w:val="num" w:pos="5760"/>
        </w:tabs>
        <w:ind w:left="5760" w:hanging="360"/>
      </w:pPr>
    </w:lvl>
    <w:lvl w:ilvl="8" w:tplc="B3C4FA08" w:tentative="1">
      <w:start w:val="1"/>
      <w:numFmt w:val="decimal"/>
      <w:lvlText w:val="%9."/>
      <w:lvlJc w:val="left"/>
      <w:pPr>
        <w:tabs>
          <w:tab w:val="num" w:pos="6480"/>
        </w:tabs>
        <w:ind w:left="6480" w:hanging="360"/>
      </w:pPr>
    </w:lvl>
  </w:abstractNum>
  <w:abstractNum w:abstractNumId="19">
    <w:nsid w:val="6C6D553E"/>
    <w:multiLevelType w:val="hybridMultilevel"/>
    <w:tmpl w:val="92A8B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06E034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1D82C14"/>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1D94F3E"/>
    <w:multiLevelType w:val="hybridMultilevel"/>
    <w:tmpl w:val="6B9E1E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7"/>
  </w:num>
  <w:num w:numId="3">
    <w:abstractNumId w:val="19"/>
  </w:num>
  <w:num w:numId="4">
    <w:abstractNumId w:val="13"/>
  </w:num>
  <w:num w:numId="5">
    <w:abstractNumId w:val="6"/>
  </w:num>
  <w:num w:numId="6">
    <w:abstractNumId w:val="8"/>
  </w:num>
  <w:num w:numId="7">
    <w:abstractNumId w:val="1"/>
  </w:num>
  <w:num w:numId="8">
    <w:abstractNumId w:val="4"/>
  </w:num>
  <w:num w:numId="9">
    <w:abstractNumId w:val="0"/>
  </w:num>
  <w:num w:numId="10">
    <w:abstractNumId w:val="20"/>
  </w:num>
  <w:num w:numId="11">
    <w:abstractNumId w:val="22"/>
  </w:num>
  <w:num w:numId="12">
    <w:abstractNumId w:val="15"/>
  </w:num>
  <w:num w:numId="13">
    <w:abstractNumId w:val="18"/>
  </w:num>
  <w:num w:numId="14">
    <w:abstractNumId w:val="12"/>
  </w:num>
  <w:num w:numId="15">
    <w:abstractNumId w:val="9"/>
  </w:num>
  <w:num w:numId="16">
    <w:abstractNumId w:val="11"/>
  </w:num>
  <w:num w:numId="17">
    <w:abstractNumId w:val="10"/>
  </w:num>
  <w:num w:numId="18">
    <w:abstractNumId w:val="14"/>
  </w:num>
  <w:num w:numId="19">
    <w:abstractNumId w:val="21"/>
  </w:num>
  <w:num w:numId="20">
    <w:abstractNumId w:val="5"/>
  </w:num>
  <w:num w:numId="21">
    <w:abstractNumId w:val="16"/>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080036"/>
    <w:rsid w:val="000031D9"/>
    <w:rsid w:val="00004DDA"/>
    <w:rsid w:val="00020D35"/>
    <w:rsid w:val="00023F19"/>
    <w:rsid w:val="000666BD"/>
    <w:rsid w:val="00080036"/>
    <w:rsid w:val="000921AE"/>
    <w:rsid w:val="000A4516"/>
    <w:rsid w:val="000B23CC"/>
    <w:rsid w:val="000B50C0"/>
    <w:rsid w:val="000E5B96"/>
    <w:rsid w:val="000F6DBE"/>
    <w:rsid w:val="00100664"/>
    <w:rsid w:val="001014D5"/>
    <w:rsid w:val="001059A7"/>
    <w:rsid w:val="001229CC"/>
    <w:rsid w:val="0013613D"/>
    <w:rsid w:val="00141465"/>
    <w:rsid w:val="00175049"/>
    <w:rsid w:val="001812B6"/>
    <w:rsid w:val="001876FF"/>
    <w:rsid w:val="00190AF8"/>
    <w:rsid w:val="001A01DC"/>
    <w:rsid w:val="001B594B"/>
    <w:rsid w:val="001D1625"/>
    <w:rsid w:val="001E559C"/>
    <w:rsid w:val="001F5646"/>
    <w:rsid w:val="00203708"/>
    <w:rsid w:val="00221C86"/>
    <w:rsid w:val="00223463"/>
    <w:rsid w:val="0024006A"/>
    <w:rsid w:val="00292C02"/>
    <w:rsid w:val="0029448E"/>
    <w:rsid w:val="002D5949"/>
    <w:rsid w:val="00302EA9"/>
    <w:rsid w:val="0036419A"/>
    <w:rsid w:val="003863AB"/>
    <w:rsid w:val="003B70F6"/>
    <w:rsid w:val="003C584F"/>
    <w:rsid w:val="003C7071"/>
    <w:rsid w:val="003D343E"/>
    <w:rsid w:val="003E76AB"/>
    <w:rsid w:val="004267B7"/>
    <w:rsid w:val="00427F50"/>
    <w:rsid w:val="004420E5"/>
    <w:rsid w:val="004502D6"/>
    <w:rsid w:val="004B1386"/>
    <w:rsid w:val="004E5EEC"/>
    <w:rsid w:val="004F676B"/>
    <w:rsid w:val="00537698"/>
    <w:rsid w:val="00584838"/>
    <w:rsid w:val="00595E0E"/>
    <w:rsid w:val="005D3F2C"/>
    <w:rsid w:val="00622F00"/>
    <w:rsid w:val="0063328F"/>
    <w:rsid w:val="00636C6F"/>
    <w:rsid w:val="006756F5"/>
    <w:rsid w:val="00676A31"/>
    <w:rsid w:val="006878C1"/>
    <w:rsid w:val="00687AD3"/>
    <w:rsid w:val="006A42FE"/>
    <w:rsid w:val="006D2FAC"/>
    <w:rsid w:val="006D544A"/>
    <w:rsid w:val="006F2E0D"/>
    <w:rsid w:val="0070202B"/>
    <w:rsid w:val="007029DA"/>
    <w:rsid w:val="00712CE0"/>
    <w:rsid w:val="0071352F"/>
    <w:rsid w:val="00740426"/>
    <w:rsid w:val="00740B18"/>
    <w:rsid w:val="0074565D"/>
    <w:rsid w:val="007629D1"/>
    <w:rsid w:val="0078098B"/>
    <w:rsid w:val="0078664D"/>
    <w:rsid w:val="00797A0D"/>
    <w:rsid w:val="007A1065"/>
    <w:rsid w:val="007C216B"/>
    <w:rsid w:val="007C3A69"/>
    <w:rsid w:val="007D6A5D"/>
    <w:rsid w:val="0080042B"/>
    <w:rsid w:val="00814685"/>
    <w:rsid w:val="0082220F"/>
    <w:rsid w:val="0083150B"/>
    <w:rsid w:val="008605FC"/>
    <w:rsid w:val="00863105"/>
    <w:rsid w:val="00876AE7"/>
    <w:rsid w:val="00886910"/>
    <w:rsid w:val="008A27D5"/>
    <w:rsid w:val="008B5AC2"/>
    <w:rsid w:val="008D07FD"/>
    <w:rsid w:val="008D42E7"/>
    <w:rsid w:val="008D5929"/>
    <w:rsid w:val="008F07E2"/>
    <w:rsid w:val="00910148"/>
    <w:rsid w:val="00926AA6"/>
    <w:rsid w:val="009446DF"/>
    <w:rsid w:val="009523A5"/>
    <w:rsid w:val="009A2686"/>
    <w:rsid w:val="009B5EF1"/>
    <w:rsid w:val="009B696B"/>
    <w:rsid w:val="009E650A"/>
    <w:rsid w:val="00A019FA"/>
    <w:rsid w:val="00A02AEE"/>
    <w:rsid w:val="00A0374E"/>
    <w:rsid w:val="00A04182"/>
    <w:rsid w:val="00A21669"/>
    <w:rsid w:val="00A2252D"/>
    <w:rsid w:val="00A446B8"/>
    <w:rsid w:val="00A5232D"/>
    <w:rsid w:val="00A831E4"/>
    <w:rsid w:val="00A94FD7"/>
    <w:rsid w:val="00A96B5D"/>
    <w:rsid w:val="00AA15D9"/>
    <w:rsid w:val="00AC6218"/>
    <w:rsid w:val="00AD42B7"/>
    <w:rsid w:val="00AD5B57"/>
    <w:rsid w:val="00AE6BF4"/>
    <w:rsid w:val="00AF3F2E"/>
    <w:rsid w:val="00B205EC"/>
    <w:rsid w:val="00B40A3F"/>
    <w:rsid w:val="00B45E47"/>
    <w:rsid w:val="00B530FE"/>
    <w:rsid w:val="00B5347B"/>
    <w:rsid w:val="00B55EC8"/>
    <w:rsid w:val="00B72609"/>
    <w:rsid w:val="00BD4F1A"/>
    <w:rsid w:val="00BD5FEE"/>
    <w:rsid w:val="00BE76A1"/>
    <w:rsid w:val="00BF23F8"/>
    <w:rsid w:val="00BF45EE"/>
    <w:rsid w:val="00C067E4"/>
    <w:rsid w:val="00C12507"/>
    <w:rsid w:val="00C21AF8"/>
    <w:rsid w:val="00C245CB"/>
    <w:rsid w:val="00C57442"/>
    <w:rsid w:val="00C77475"/>
    <w:rsid w:val="00C9280D"/>
    <w:rsid w:val="00CB2771"/>
    <w:rsid w:val="00CD1952"/>
    <w:rsid w:val="00CD1BDE"/>
    <w:rsid w:val="00CF3EC7"/>
    <w:rsid w:val="00CF402E"/>
    <w:rsid w:val="00D5120D"/>
    <w:rsid w:val="00DA189E"/>
    <w:rsid w:val="00DA41AD"/>
    <w:rsid w:val="00DB06E7"/>
    <w:rsid w:val="00E02283"/>
    <w:rsid w:val="00E075C4"/>
    <w:rsid w:val="00E13A5D"/>
    <w:rsid w:val="00E3058D"/>
    <w:rsid w:val="00E42EE0"/>
    <w:rsid w:val="00E52FD7"/>
    <w:rsid w:val="00E60058"/>
    <w:rsid w:val="00EA6169"/>
    <w:rsid w:val="00EB03CB"/>
    <w:rsid w:val="00EB3D03"/>
    <w:rsid w:val="00EB60A6"/>
    <w:rsid w:val="00EC632E"/>
    <w:rsid w:val="00EE0AB1"/>
    <w:rsid w:val="00EE52FD"/>
    <w:rsid w:val="00EF63FF"/>
    <w:rsid w:val="00F11F3E"/>
    <w:rsid w:val="00F312FD"/>
    <w:rsid w:val="00F3534E"/>
    <w:rsid w:val="00F42BBD"/>
    <w:rsid w:val="00FA5155"/>
    <w:rsid w:val="00FB116E"/>
    <w:rsid w:val="00FD5305"/>
    <w:rsid w:val="00FE1478"/>
    <w:rsid w:val="00FF06CB"/>
    <w:rsid w:val="00FF0ED5"/>
    <w:rsid w:val="00FF3FF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 w:type="table" w:styleId="Tablaconcuadrcula">
    <w:name w:val="Table Grid"/>
    <w:basedOn w:val="Tablanormal"/>
    <w:uiPriority w:val="59"/>
    <w:rsid w:val="00CF3EC7"/>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s>
</file>

<file path=word/webSettings.xml><?xml version="1.0" encoding="utf-8"?>
<w:webSettings xmlns:r="http://schemas.openxmlformats.org/officeDocument/2006/relationships" xmlns:w="http://schemas.openxmlformats.org/wordprocessingml/2006/main">
  <w:divs>
    <w:div w:id="403531954">
      <w:bodyDiv w:val="1"/>
      <w:marLeft w:val="0"/>
      <w:marRight w:val="0"/>
      <w:marTop w:val="0"/>
      <w:marBottom w:val="0"/>
      <w:divBdr>
        <w:top w:val="none" w:sz="0" w:space="0" w:color="auto"/>
        <w:left w:val="none" w:sz="0" w:space="0" w:color="auto"/>
        <w:bottom w:val="none" w:sz="0" w:space="0" w:color="auto"/>
        <w:right w:val="none" w:sz="0" w:space="0" w:color="auto"/>
      </w:divBdr>
    </w:div>
    <w:div w:id="572861921">
      <w:bodyDiv w:val="1"/>
      <w:marLeft w:val="0"/>
      <w:marRight w:val="0"/>
      <w:marTop w:val="0"/>
      <w:marBottom w:val="0"/>
      <w:divBdr>
        <w:top w:val="none" w:sz="0" w:space="0" w:color="auto"/>
        <w:left w:val="none" w:sz="0" w:space="0" w:color="auto"/>
        <w:bottom w:val="none" w:sz="0" w:space="0" w:color="auto"/>
        <w:right w:val="none" w:sz="0" w:space="0" w:color="auto"/>
      </w:divBdr>
    </w:div>
    <w:div w:id="790246703">
      <w:bodyDiv w:val="1"/>
      <w:marLeft w:val="0"/>
      <w:marRight w:val="0"/>
      <w:marTop w:val="0"/>
      <w:marBottom w:val="0"/>
      <w:divBdr>
        <w:top w:val="none" w:sz="0" w:space="0" w:color="auto"/>
        <w:left w:val="none" w:sz="0" w:space="0" w:color="auto"/>
        <w:bottom w:val="none" w:sz="0" w:space="0" w:color="auto"/>
        <w:right w:val="none" w:sz="0" w:space="0" w:color="auto"/>
      </w:divBdr>
      <w:divsChild>
        <w:div w:id="619384735">
          <w:marLeft w:val="547"/>
          <w:marRight w:val="0"/>
          <w:marTop w:val="0"/>
          <w:marBottom w:val="0"/>
          <w:divBdr>
            <w:top w:val="none" w:sz="0" w:space="0" w:color="auto"/>
            <w:left w:val="none" w:sz="0" w:space="0" w:color="auto"/>
            <w:bottom w:val="none" w:sz="0" w:space="0" w:color="auto"/>
            <w:right w:val="none" w:sz="0" w:space="0" w:color="auto"/>
          </w:divBdr>
        </w:div>
        <w:div w:id="2107923380">
          <w:marLeft w:val="547"/>
          <w:marRight w:val="0"/>
          <w:marTop w:val="0"/>
          <w:marBottom w:val="0"/>
          <w:divBdr>
            <w:top w:val="none" w:sz="0" w:space="0" w:color="auto"/>
            <w:left w:val="none" w:sz="0" w:space="0" w:color="auto"/>
            <w:bottom w:val="none" w:sz="0" w:space="0" w:color="auto"/>
            <w:right w:val="none" w:sz="0" w:space="0" w:color="auto"/>
          </w:divBdr>
        </w:div>
        <w:div w:id="1442147814">
          <w:marLeft w:val="547"/>
          <w:marRight w:val="0"/>
          <w:marTop w:val="0"/>
          <w:marBottom w:val="0"/>
          <w:divBdr>
            <w:top w:val="none" w:sz="0" w:space="0" w:color="auto"/>
            <w:left w:val="none" w:sz="0" w:space="0" w:color="auto"/>
            <w:bottom w:val="none" w:sz="0" w:space="0" w:color="auto"/>
            <w:right w:val="none" w:sz="0" w:space="0" w:color="auto"/>
          </w:divBdr>
        </w:div>
        <w:div w:id="1005592531">
          <w:marLeft w:val="547"/>
          <w:marRight w:val="0"/>
          <w:marTop w:val="0"/>
          <w:marBottom w:val="0"/>
          <w:divBdr>
            <w:top w:val="none" w:sz="0" w:space="0" w:color="auto"/>
            <w:left w:val="none" w:sz="0" w:space="0" w:color="auto"/>
            <w:bottom w:val="none" w:sz="0" w:space="0" w:color="auto"/>
            <w:right w:val="none" w:sz="0" w:space="0" w:color="auto"/>
          </w:divBdr>
        </w:div>
        <w:div w:id="975918154">
          <w:marLeft w:val="547"/>
          <w:marRight w:val="0"/>
          <w:marTop w:val="0"/>
          <w:marBottom w:val="0"/>
          <w:divBdr>
            <w:top w:val="none" w:sz="0" w:space="0" w:color="auto"/>
            <w:left w:val="none" w:sz="0" w:space="0" w:color="auto"/>
            <w:bottom w:val="none" w:sz="0" w:space="0" w:color="auto"/>
            <w:right w:val="none" w:sz="0" w:space="0" w:color="auto"/>
          </w:divBdr>
        </w:div>
        <w:div w:id="1673143890">
          <w:marLeft w:val="547"/>
          <w:marRight w:val="0"/>
          <w:marTop w:val="0"/>
          <w:marBottom w:val="0"/>
          <w:divBdr>
            <w:top w:val="none" w:sz="0" w:space="0" w:color="auto"/>
            <w:left w:val="none" w:sz="0" w:space="0" w:color="auto"/>
            <w:bottom w:val="none" w:sz="0" w:space="0" w:color="auto"/>
            <w:right w:val="none" w:sz="0" w:space="0" w:color="auto"/>
          </w:divBdr>
        </w:div>
      </w:divsChild>
    </w:div>
    <w:div w:id="1479107416">
      <w:bodyDiv w:val="1"/>
      <w:marLeft w:val="0"/>
      <w:marRight w:val="0"/>
      <w:marTop w:val="0"/>
      <w:marBottom w:val="0"/>
      <w:divBdr>
        <w:top w:val="none" w:sz="0" w:space="0" w:color="auto"/>
        <w:left w:val="none" w:sz="0" w:space="0" w:color="auto"/>
        <w:bottom w:val="none" w:sz="0" w:space="0" w:color="auto"/>
        <w:right w:val="none" w:sz="0" w:space="0" w:color="auto"/>
      </w:divBdr>
      <w:divsChild>
        <w:div w:id="1743021474">
          <w:marLeft w:val="547"/>
          <w:marRight w:val="0"/>
          <w:marTop w:val="0"/>
          <w:marBottom w:val="0"/>
          <w:divBdr>
            <w:top w:val="none" w:sz="0" w:space="0" w:color="auto"/>
            <w:left w:val="none" w:sz="0" w:space="0" w:color="auto"/>
            <w:bottom w:val="none" w:sz="0" w:space="0" w:color="auto"/>
            <w:right w:val="none" w:sz="0" w:space="0" w:color="auto"/>
          </w:divBdr>
        </w:div>
        <w:div w:id="388497969">
          <w:marLeft w:val="547"/>
          <w:marRight w:val="0"/>
          <w:marTop w:val="0"/>
          <w:marBottom w:val="0"/>
          <w:divBdr>
            <w:top w:val="none" w:sz="0" w:space="0" w:color="auto"/>
            <w:left w:val="none" w:sz="0" w:space="0" w:color="auto"/>
            <w:bottom w:val="none" w:sz="0" w:space="0" w:color="auto"/>
            <w:right w:val="none" w:sz="0" w:space="0" w:color="auto"/>
          </w:divBdr>
        </w:div>
        <w:div w:id="441456319">
          <w:marLeft w:val="547"/>
          <w:marRight w:val="0"/>
          <w:marTop w:val="0"/>
          <w:marBottom w:val="0"/>
          <w:divBdr>
            <w:top w:val="none" w:sz="0" w:space="0" w:color="auto"/>
            <w:left w:val="none" w:sz="0" w:space="0" w:color="auto"/>
            <w:bottom w:val="none" w:sz="0" w:space="0" w:color="auto"/>
            <w:right w:val="none" w:sz="0" w:space="0" w:color="auto"/>
          </w:divBdr>
        </w:div>
        <w:div w:id="620767033">
          <w:marLeft w:val="547"/>
          <w:marRight w:val="0"/>
          <w:marTop w:val="0"/>
          <w:marBottom w:val="0"/>
          <w:divBdr>
            <w:top w:val="none" w:sz="0" w:space="0" w:color="auto"/>
            <w:left w:val="none" w:sz="0" w:space="0" w:color="auto"/>
            <w:bottom w:val="none" w:sz="0" w:space="0" w:color="auto"/>
            <w:right w:val="none" w:sz="0" w:space="0" w:color="auto"/>
          </w:divBdr>
        </w:div>
      </w:divsChild>
    </w:div>
    <w:div w:id="180488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98DA-838B-467D-9E39-73C36AB5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Figueroa</dc:creator>
  <cp:lastModifiedBy>mfigueroa</cp:lastModifiedBy>
  <cp:revision>4</cp:revision>
  <cp:lastPrinted>2016-01-12T12:59:00Z</cp:lastPrinted>
  <dcterms:created xsi:type="dcterms:W3CDTF">2015-12-28T16:03:00Z</dcterms:created>
  <dcterms:modified xsi:type="dcterms:W3CDTF">2016-01-12T13:18:00Z</dcterms:modified>
</cp:coreProperties>
</file>