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B9A" w:rsidRPr="004F0E01" w:rsidRDefault="001F3B9A" w:rsidP="001F3B9A">
      <w:pPr>
        <w:jc w:val="center"/>
        <w:rPr>
          <w:rFonts w:ascii="Arial" w:eastAsia="MS Mincho" w:hAnsi="Arial" w:cs="Arial"/>
          <w:b/>
          <w:u w:val="single"/>
          <w:lang w:val="es-ES_tradnl" w:eastAsia="es-ES"/>
        </w:rPr>
      </w:pPr>
      <w:r w:rsidRPr="004F0E01">
        <w:rPr>
          <w:rFonts w:ascii="Arial" w:eastAsia="MS Mincho" w:hAnsi="Arial" w:cs="Arial"/>
          <w:b/>
          <w:u w:val="single"/>
          <w:lang w:val="es-ES_tradnl" w:eastAsia="es-ES"/>
        </w:rPr>
        <w:t>ACTA</w:t>
      </w:r>
    </w:p>
    <w:p w:rsidR="001F3B9A" w:rsidRPr="004F0E01" w:rsidRDefault="001F3B9A" w:rsidP="001F3B9A">
      <w:pPr>
        <w:jc w:val="center"/>
        <w:rPr>
          <w:rFonts w:ascii="Arial" w:eastAsia="MS Mincho" w:hAnsi="Arial" w:cs="Arial"/>
          <w:b/>
          <w:u w:val="single"/>
          <w:lang w:val="es-ES_tradnl" w:eastAsia="es-ES"/>
        </w:rPr>
      </w:pPr>
      <w:r w:rsidRPr="004F0E01">
        <w:rPr>
          <w:rFonts w:ascii="Arial" w:eastAsia="MS Mincho" w:hAnsi="Arial" w:cs="Arial"/>
          <w:b/>
          <w:u w:val="single"/>
          <w:lang w:val="es-ES_tradnl" w:eastAsia="es-ES"/>
        </w:rPr>
        <w:t>SESIÓN ORDINARIA DE DIRECTORIO</w:t>
      </w:r>
    </w:p>
    <w:p w:rsidR="001F3B9A" w:rsidRPr="004F0E01" w:rsidRDefault="001F3B9A" w:rsidP="001F3B9A">
      <w:pPr>
        <w:jc w:val="center"/>
        <w:rPr>
          <w:rFonts w:ascii="Arial" w:eastAsia="MS Mincho" w:hAnsi="Arial" w:cs="Arial"/>
          <w:lang w:val="es-ES_tradnl" w:eastAsia="es-ES"/>
        </w:rPr>
      </w:pPr>
      <w:r w:rsidRPr="004F0E01">
        <w:rPr>
          <w:rFonts w:ascii="Arial" w:eastAsia="MS Mincho" w:hAnsi="Arial" w:cs="Arial"/>
          <w:b/>
          <w:u w:val="single"/>
          <w:lang w:val="es-ES_tradnl" w:eastAsia="es-ES"/>
        </w:rPr>
        <w:t>CAPÍTULO CHILENO DE TRANSPARENCIA INTERNACIONAL</w:t>
      </w:r>
    </w:p>
    <w:p w:rsidR="001F3B9A" w:rsidRPr="004F0E01" w:rsidRDefault="001F3B9A" w:rsidP="001F3B9A">
      <w:pPr>
        <w:jc w:val="both"/>
        <w:rPr>
          <w:rFonts w:ascii="Arial" w:eastAsia="MS Mincho" w:hAnsi="Arial" w:cs="Arial"/>
          <w:lang w:val="es-ES_tradnl" w:eastAsia="es-ES"/>
        </w:rPr>
      </w:pPr>
    </w:p>
    <w:p w:rsidR="001F3B9A" w:rsidRDefault="001F3B9A" w:rsidP="001F3B9A">
      <w:pPr>
        <w:jc w:val="both"/>
        <w:rPr>
          <w:rFonts w:ascii="Arial" w:eastAsia="MS Mincho" w:hAnsi="Arial" w:cs="Arial"/>
          <w:lang w:val="es-ES_tradnl" w:eastAsia="es-ES"/>
        </w:rPr>
      </w:pPr>
      <w:r>
        <w:rPr>
          <w:rFonts w:ascii="Arial" w:eastAsia="MS Mincho" w:hAnsi="Arial" w:cs="Arial"/>
          <w:lang w:val="es-ES_tradnl" w:eastAsia="es-ES"/>
        </w:rPr>
        <w:t>En Santiago de Chile, a 28</w:t>
      </w:r>
      <w:r w:rsidRPr="004F0E01">
        <w:rPr>
          <w:rFonts w:ascii="Arial" w:eastAsia="MS Mincho" w:hAnsi="Arial" w:cs="Arial"/>
          <w:lang w:val="es-ES_tradnl" w:eastAsia="es-ES"/>
        </w:rPr>
        <w:t xml:space="preserve"> de </w:t>
      </w:r>
      <w:r>
        <w:rPr>
          <w:rFonts w:ascii="Arial" w:eastAsia="MS Mincho" w:hAnsi="Arial" w:cs="Arial"/>
          <w:lang w:val="es-ES_tradnl" w:eastAsia="es-ES"/>
        </w:rPr>
        <w:t>octubre</w:t>
      </w:r>
      <w:r w:rsidRPr="004F0E01">
        <w:rPr>
          <w:rFonts w:ascii="Arial" w:eastAsia="MS Mincho" w:hAnsi="Arial" w:cs="Arial"/>
          <w:lang w:val="es-ES_tradnl" w:eastAsia="es-ES"/>
        </w:rPr>
        <w:t xml:space="preserve"> de 2013, siendo las 18:00 horas, en Avda. Los Conquistadores Nº 1.700 piso 16, comuna de Providencia, se celebra la siguiente Sesión Ordinaria del Directorio de Chile Transparente, Capítulo Chileno de Transparencia Internacional: </w:t>
      </w:r>
    </w:p>
    <w:p w:rsidR="001F3B9A" w:rsidRPr="004F0E01" w:rsidRDefault="001F3B9A" w:rsidP="001F3B9A">
      <w:pPr>
        <w:jc w:val="both"/>
        <w:rPr>
          <w:rFonts w:ascii="Arial" w:eastAsia="MS Mincho" w:hAnsi="Arial" w:cs="Arial"/>
          <w:lang w:val="es-ES_tradnl" w:eastAsia="es-ES"/>
        </w:rPr>
      </w:pPr>
    </w:p>
    <w:p w:rsidR="001F3B9A" w:rsidRPr="004F0E01" w:rsidRDefault="001F3B9A" w:rsidP="001F3B9A">
      <w:pPr>
        <w:jc w:val="both"/>
        <w:rPr>
          <w:rFonts w:ascii="Arial" w:eastAsia="MS Mincho" w:hAnsi="Arial" w:cs="Arial"/>
          <w:b/>
          <w:u w:val="single"/>
          <w:lang w:val="es-ES_tradnl" w:eastAsia="es-ES"/>
        </w:rPr>
      </w:pPr>
      <w:r w:rsidRPr="004F0E01">
        <w:rPr>
          <w:rFonts w:ascii="Arial" w:eastAsia="MS Mincho" w:hAnsi="Arial" w:cs="Arial"/>
          <w:b/>
          <w:u w:val="single"/>
          <w:lang w:val="es-ES_tradnl" w:eastAsia="es-ES"/>
        </w:rPr>
        <w:t>ASISTENTES</w:t>
      </w:r>
    </w:p>
    <w:p w:rsidR="001F3B9A" w:rsidRPr="004F0E01" w:rsidRDefault="001F3B9A" w:rsidP="001F3B9A">
      <w:pPr>
        <w:jc w:val="both"/>
        <w:rPr>
          <w:rFonts w:ascii="Arial" w:eastAsia="MS Mincho" w:hAnsi="Arial" w:cs="Arial"/>
          <w:lang w:val="es-ES_tradnl" w:eastAsia="es-ES"/>
        </w:rPr>
      </w:pPr>
      <w:r w:rsidRPr="004F0E01">
        <w:rPr>
          <w:rFonts w:ascii="Arial" w:eastAsia="MS Mincho" w:hAnsi="Arial" w:cs="Arial"/>
          <w:lang w:val="es-ES_tradnl" w:eastAsia="es-ES"/>
        </w:rPr>
        <w:t xml:space="preserve">Se encuentran presentes los siguientes directores: </w:t>
      </w:r>
    </w:p>
    <w:p w:rsidR="001F3B9A" w:rsidRDefault="001F3B9A" w:rsidP="001F3B9A">
      <w:pPr>
        <w:numPr>
          <w:ilvl w:val="0"/>
          <w:numId w:val="1"/>
        </w:numPr>
        <w:contextualSpacing/>
        <w:jc w:val="both"/>
        <w:rPr>
          <w:rFonts w:ascii="Arial" w:eastAsia="MS Mincho" w:hAnsi="Arial" w:cs="Arial"/>
          <w:lang w:val="es-ES_tradnl" w:eastAsia="es-ES"/>
        </w:rPr>
      </w:pPr>
      <w:r w:rsidRPr="004F0E01">
        <w:rPr>
          <w:rFonts w:ascii="Arial" w:eastAsia="MS Mincho" w:hAnsi="Arial" w:cs="Arial"/>
          <w:lang w:val="es-ES_tradnl" w:eastAsia="es-ES"/>
        </w:rPr>
        <w:t>Sr. Gonzalo Delaveau Swett, quien preside</w:t>
      </w:r>
      <w:bookmarkStart w:id="0" w:name="_GoBack"/>
      <w:bookmarkEnd w:id="0"/>
    </w:p>
    <w:p w:rsidR="001F3B9A" w:rsidRDefault="001F3B9A" w:rsidP="001F3B9A">
      <w:pPr>
        <w:numPr>
          <w:ilvl w:val="0"/>
          <w:numId w:val="1"/>
        </w:numPr>
        <w:contextualSpacing/>
        <w:jc w:val="both"/>
        <w:rPr>
          <w:rFonts w:ascii="Arial" w:eastAsia="MS Mincho" w:hAnsi="Arial" w:cs="Arial"/>
          <w:lang w:val="es-ES_tradnl" w:eastAsia="es-ES"/>
        </w:rPr>
      </w:pPr>
      <w:r>
        <w:rPr>
          <w:rFonts w:ascii="Arial" w:eastAsia="MS Mincho" w:hAnsi="Arial" w:cs="Arial"/>
          <w:lang w:val="es-ES_tradnl" w:eastAsia="es-ES"/>
        </w:rPr>
        <w:t>Sr. Juan Carlos Délano Valenzuela</w:t>
      </w:r>
    </w:p>
    <w:p w:rsidR="001F3B9A" w:rsidRDefault="001F3B9A" w:rsidP="001F3B9A">
      <w:pPr>
        <w:numPr>
          <w:ilvl w:val="0"/>
          <w:numId w:val="1"/>
        </w:numPr>
        <w:contextualSpacing/>
        <w:jc w:val="both"/>
        <w:rPr>
          <w:rFonts w:ascii="Arial" w:eastAsia="MS Mincho" w:hAnsi="Arial" w:cs="Arial"/>
          <w:lang w:val="es-ES_tradnl" w:eastAsia="es-ES"/>
        </w:rPr>
      </w:pPr>
      <w:r>
        <w:rPr>
          <w:rFonts w:ascii="Arial" w:eastAsia="MS Mincho" w:hAnsi="Arial" w:cs="Arial"/>
          <w:lang w:val="es-ES_tradnl" w:eastAsia="es-ES"/>
        </w:rPr>
        <w:t>Sr. Alberto Etchegaray Aubry</w:t>
      </w:r>
    </w:p>
    <w:p w:rsidR="001F3B9A" w:rsidRPr="004F0E01" w:rsidRDefault="001F3B9A" w:rsidP="001F3B9A">
      <w:pPr>
        <w:numPr>
          <w:ilvl w:val="0"/>
          <w:numId w:val="1"/>
        </w:numPr>
        <w:contextualSpacing/>
        <w:jc w:val="both"/>
        <w:rPr>
          <w:rFonts w:ascii="Arial" w:eastAsia="MS Mincho" w:hAnsi="Arial" w:cs="Arial"/>
          <w:lang w:val="es-ES_tradnl" w:eastAsia="es-ES"/>
        </w:rPr>
      </w:pPr>
      <w:r>
        <w:rPr>
          <w:rFonts w:ascii="Arial" w:eastAsia="MS Mincho" w:hAnsi="Arial" w:cs="Arial"/>
          <w:lang w:val="es-ES_tradnl" w:eastAsia="es-ES"/>
        </w:rPr>
        <w:t>Sra. Drina Rendic Espinosa</w:t>
      </w:r>
    </w:p>
    <w:p w:rsidR="001F3B9A" w:rsidRDefault="001F3B9A" w:rsidP="001F3B9A">
      <w:pPr>
        <w:numPr>
          <w:ilvl w:val="0"/>
          <w:numId w:val="1"/>
        </w:numPr>
        <w:contextualSpacing/>
        <w:jc w:val="both"/>
        <w:rPr>
          <w:rFonts w:ascii="Arial" w:eastAsia="MS Mincho" w:hAnsi="Arial" w:cs="Arial"/>
          <w:lang w:val="es-ES_tradnl" w:eastAsia="es-ES"/>
        </w:rPr>
      </w:pPr>
      <w:r w:rsidRPr="004F0E01">
        <w:rPr>
          <w:rFonts w:ascii="Arial" w:eastAsia="MS Mincho" w:hAnsi="Arial" w:cs="Arial"/>
          <w:lang w:val="es-ES_tradnl" w:eastAsia="es-ES"/>
        </w:rPr>
        <w:t xml:space="preserve">Sr. </w:t>
      </w:r>
      <w:r>
        <w:rPr>
          <w:rFonts w:ascii="Arial" w:eastAsia="MS Mincho" w:hAnsi="Arial" w:cs="Arial"/>
          <w:lang w:val="es-ES_tradnl" w:eastAsia="es-ES"/>
        </w:rPr>
        <w:t>Raúl Urrutia Ávila</w:t>
      </w:r>
    </w:p>
    <w:p w:rsidR="001F3B9A" w:rsidRPr="004F0E01" w:rsidRDefault="001F3B9A" w:rsidP="001F3B9A">
      <w:pPr>
        <w:numPr>
          <w:ilvl w:val="0"/>
          <w:numId w:val="1"/>
        </w:numPr>
        <w:contextualSpacing/>
        <w:jc w:val="both"/>
        <w:rPr>
          <w:rFonts w:ascii="Arial" w:eastAsia="MS Mincho" w:hAnsi="Arial" w:cs="Arial"/>
          <w:lang w:val="es-ES_tradnl" w:eastAsia="es-ES"/>
        </w:rPr>
      </w:pPr>
      <w:r>
        <w:rPr>
          <w:rFonts w:ascii="Arial" w:eastAsia="MS Mincho" w:hAnsi="Arial" w:cs="Arial"/>
          <w:lang w:val="es-ES_tradnl" w:eastAsia="es-ES"/>
        </w:rPr>
        <w:t>Sr. José Antonio Viera-Gallo Quesney</w:t>
      </w:r>
    </w:p>
    <w:p w:rsidR="001F3B9A" w:rsidRDefault="001F3B9A" w:rsidP="001F3B9A">
      <w:pPr>
        <w:jc w:val="both"/>
        <w:rPr>
          <w:rFonts w:ascii="Arial" w:eastAsia="MS Mincho" w:hAnsi="Arial" w:cs="Arial"/>
          <w:lang w:val="es-ES_tradnl" w:eastAsia="es-ES"/>
        </w:rPr>
      </w:pPr>
    </w:p>
    <w:p w:rsidR="001F3B9A" w:rsidRPr="004F0E01" w:rsidRDefault="001F3B9A" w:rsidP="001F3B9A">
      <w:pPr>
        <w:jc w:val="both"/>
        <w:rPr>
          <w:rFonts w:ascii="Arial" w:eastAsia="MS Mincho" w:hAnsi="Arial" w:cs="Arial"/>
          <w:lang w:val="es-ES_tradnl" w:eastAsia="es-ES"/>
        </w:rPr>
      </w:pPr>
      <w:r w:rsidRPr="004F0E01">
        <w:rPr>
          <w:rFonts w:ascii="Arial" w:eastAsia="MS Mincho" w:hAnsi="Arial" w:cs="Arial"/>
          <w:lang w:val="es-ES_tradnl" w:eastAsia="es-ES"/>
        </w:rPr>
        <w:t>Asisten también el Dire</w:t>
      </w:r>
      <w:r>
        <w:rPr>
          <w:rFonts w:ascii="Arial" w:eastAsia="MS Mincho" w:hAnsi="Arial" w:cs="Arial"/>
          <w:lang w:val="es-ES_tradnl" w:eastAsia="es-ES"/>
        </w:rPr>
        <w:t>ctor Ejecutivo, Sr. Jaime Bazán; la investigadora del equipo de Chile Transparente, Srta. Daniela Mellado Peralta,</w:t>
      </w:r>
      <w:r w:rsidRPr="004F0E01">
        <w:rPr>
          <w:rFonts w:ascii="Arial" w:eastAsia="MS Mincho" w:hAnsi="Arial" w:cs="Arial"/>
          <w:lang w:val="es-ES_tradnl" w:eastAsia="es-ES"/>
        </w:rPr>
        <w:t xml:space="preserve"> y el Director de Asuntos Jurídicos, Sr. Francisco Sánchez Lay, quien obra como secretario de actas.</w:t>
      </w:r>
    </w:p>
    <w:p w:rsidR="001F3B9A" w:rsidRPr="004F0E01" w:rsidRDefault="001F3B9A" w:rsidP="001F3B9A">
      <w:pPr>
        <w:jc w:val="both"/>
        <w:rPr>
          <w:rFonts w:ascii="Arial" w:eastAsia="MS Mincho" w:hAnsi="Arial" w:cs="Arial"/>
          <w:lang w:val="es-ES_tradnl" w:eastAsia="es-ES"/>
        </w:rPr>
      </w:pPr>
      <w:r w:rsidRPr="004F0E01">
        <w:rPr>
          <w:rFonts w:ascii="Arial" w:eastAsia="MS Mincho" w:hAnsi="Arial" w:cs="Arial"/>
          <w:lang w:val="es-ES_tradnl" w:eastAsia="es-ES"/>
        </w:rPr>
        <w:t>Se excusaron de asistir los directores Sra. Francisca Valdés Vigil y los</w:t>
      </w:r>
      <w:r>
        <w:rPr>
          <w:rFonts w:ascii="Arial" w:eastAsia="MS Mincho" w:hAnsi="Arial" w:cs="Arial"/>
          <w:lang w:val="es-ES_tradnl" w:eastAsia="es-ES"/>
        </w:rPr>
        <w:t xml:space="preserve"> señores Rafael Guilisasti Gana y Marcos Lima Aravena</w:t>
      </w:r>
      <w:r w:rsidRPr="004F0E01">
        <w:rPr>
          <w:rFonts w:ascii="Arial" w:eastAsia="MS Mincho" w:hAnsi="Arial" w:cs="Arial"/>
          <w:lang w:val="es-ES_tradnl" w:eastAsia="es-ES"/>
        </w:rPr>
        <w:t>.</w:t>
      </w:r>
    </w:p>
    <w:p w:rsidR="001F3B9A" w:rsidRPr="004F0E01" w:rsidRDefault="001F3B9A" w:rsidP="001F3B9A">
      <w:pPr>
        <w:jc w:val="both"/>
        <w:rPr>
          <w:rFonts w:ascii="Arial" w:eastAsia="MS Mincho" w:hAnsi="Arial" w:cs="Arial"/>
          <w:lang w:val="es-ES_tradnl" w:eastAsia="es-ES"/>
        </w:rPr>
      </w:pPr>
      <w:r w:rsidRPr="004F0E01">
        <w:rPr>
          <w:rFonts w:ascii="Arial" w:eastAsia="MS Mincho" w:hAnsi="Arial" w:cs="Arial"/>
          <w:lang w:val="es-ES_tradnl" w:eastAsia="es-ES"/>
        </w:rPr>
        <w:tab/>
      </w:r>
    </w:p>
    <w:p w:rsidR="001F3B9A" w:rsidRPr="004F0E01" w:rsidRDefault="001F3B9A" w:rsidP="001F3B9A">
      <w:pPr>
        <w:jc w:val="both"/>
        <w:rPr>
          <w:rFonts w:ascii="Arial" w:eastAsia="MS Mincho" w:hAnsi="Arial" w:cs="Arial"/>
          <w:b/>
          <w:u w:val="single"/>
          <w:lang w:val="es-ES_tradnl" w:eastAsia="es-ES"/>
        </w:rPr>
      </w:pPr>
      <w:r w:rsidRPr="004F0E01">
        <w:rPr>
          <w:rFonts w:ascii="Arial" w:eastAsia="MS Mincho" w:hAnsi="Arial" w:cs="Arial"/>
          <w:b/>
          <w:u w:val="single"/>
          <w:lang w:val="es-ES_tradnl" w:eastAsia="es-ES"/>
        </w:rPr>
        <w:t xml:space="preserve">FORMALIDADES DE LA CONVOCATORIA </w:t>
      </w:r>
    </w:p>
    <w:p w:rsidR="001F3B9A" w:rsidRPr="004F0E01" w:rsidRDefault="001F3B9A" w:rsidP="001F3B9A">
      <w:pPr>
        <w:jc w:val="both"/>
        <w:rPr>
          <w:rFonts w:ascii="Arial" w:eastAsia="MS Mincho" w:hAnsi="Arial" w:cs="Arial"/>
          <w:lang w:val="es-ES_tradnl" w:eastAsia="es-ES"/>
        </w:rPr>
      </w:pPr>
      <w:r w:rsidRPr="004F0E01">
        <w:rPr>
          <w:rFonts w:ascii="Arial" w:eastAsia="MS Mincho" w:hAnsi="Arial" w:cs="Arial"/>
          <w:lang w:val="es-ES_tradnl" w:eastAsia="es-ES"/>
        </w:rPr>
        <w:t>1.- La presente sesión se lleva a efecto en el lugar, fecha y hora señalada en la convocatoria.</w:t>
      </w:r>
    </w:p>
    <w:p w:rsidR="001F3B9A" w:rsidRPr="004F0E01" w:rsidRDefault="001F3B9A" w:rsidP="001F3B9A">
      <w:pPr>
        <w:jc w:val="both"/>
        <w:rPr>
          <w:rFonts w:ascii="Arial" w:eastAsia="MS Mincho" w:hAnsi="Arial" w:cs="Arial"/>
          <w:lang w:val="es-ES_tradnl" w:eastAsia="es-ES"/>
        </w:rPr>
      </w:pPr>
      <w:r w:rsidRPr="004F0E01">
        <w:rPr>
          <w:rFonts w:ascii="Arial" w:eastAsia="MS Mincho" w:hAnsi="Arial" w:cs="Arial"/>
          <w:lang w:val="es-ES_tradnl" w:eastAsia="es-ES"/>
        </w:rPr>
        <w:t xml:space="preserve">2.- Se reúne el quórum legal, reglamentario y estatutario para que el Directorio pueda sesionar y adoptar acuerdos válidamente. </w:t>
      </w:r>
    </w:p>
    <w:p w:rsidR="001F3B9A" w:rsidRPr="004F0E01" w:rsidRDefault="001F3B9A" w:rsidP="001F3B9A">
      <w:pPr>
        <w:jc w:val="both"/>
        <w:rPr>
          <w:rFonts w:ascii="Arial" w:eastAsia="MS Mincho" w:hAnsi="Arial" w:cs="Arial"/>
          <w:lang w:val="es-ES_tradnl" w:eastAsia="es-ES"/>
        </w:rPr>
      </w:pPr>
      <w:r w:rsidRPr="004F0E01">
        <w:rPr>
          <w:rFonts w:ascii="Arial" w:eastAsia="MS Mincho" w:hAnsi="Arial" w:cs="Arial"/>
          <w:lang w:val="es-ES_tradnl" w:eastAsia="es-ES"/>
        </w:rPr>
        <w:t xml:space="preserve">3.- Se deja constancia que la presente acta será firmada por todos los Directores presentes.  </w:t>
      </w:r>
    </w:p>
    <w:p w:rsidR="001F3B9A" w:rsidRPr="004F0E01" w:rsidRDefault="001F3B9A" w:rsidP="001F3B9A">
      <w:pPr>
        <w:jc w:val="both"/>
        <w:rPr>
          <w:rFonts w:ascii="Arial" w:eastAsia="MS Mincho" w:hAnsi="Arial" w:cs="Arial"/>
          <w:lang w:val="es-ES_tradnl" w:eastAsia="es-ES"/>
        </w:rPr>
      </w:pPr>
    </w:p>
    <w:p w:rsidR="001F3B9A" w:rsidRPr="004F0E01" w:rsidRDefault="001F3B9A" w:rsidP="001F3B9A">
      <w:pPr>
        <w:jc w:val="both"/>
        <w:rPr>
          <w:rFonts w:ascii="Arial" w:eastAsia="MS Mincho" w:hAnsi="Arial" w:cs="Arial"/>
          <w:b/>
          <w:u w:val="single"/>
          <w:lang w:val="es-ES_tradnl" w:eastAsia="es-ES"/>
        </w:rPr>
      </w:pPr>
      <w:r w:rsidRPr="004F0E01">
        <w:rPr>
          <w:rFonts w:ascii="Arial" w:eastAsia="MS Mincho" w:hAnsi="Arial" w:cs="Arial"/>
          <w:b/>
          <w:u w:val="single"/>
          <w:lang w:val="es-ES_tradnl" w:eastAsia="es-ES"/>
        </w:rPr>
        <w:t>TABLA</w:t>
      </w:r>
    </w:p>
    <w:p w:rsidR="001F3B9A" w:rsidRPr="004F0E01" w:rsidRDefault="001F3B9A" w:rsidP="001F3B9A">
      <w:pPr>
        <w:jc w:val="both"/>
        <w:rPr>
          <w:rFonts w:ascii="Arial" w:eastAsia="MS Mincho" w:hAnsi="Arial" w:cs="Arial"/>
          <w:lang w:val="es-ES_tradnl" w:eastAsia="es-ES"/>
        </w:rPr>
      </w:pPr>
      <w:r w:rsidRPr="004F0E01">
        <w:rPr>
          <w:rFonts w:ascii="Arial" w:eastAsia="MS Mincho" w:hAnsi="Arial" w:cs="Arial"/>
          <w:lang w:val="es-ES_tradnl" w:eastAsia="es-ES"/>
        </w:rPr>
        <w:t>Las materias a tratar en la presente sesión, de conformidad a la convocatoria, serán las siguientes:</w:t>
      </w:r>
    </w:p>
    <w:p w:rsidR="001F3B9A" w:rsidRDefault="001F3B9A" w:rsidP="001F3B9A">
      <w:pPr>
        <w:numPr>
          <w:ilvl w:val="0"/>
          <w:numId w:val="2"/>
        </w:numPr>
        <w:ind w:left="357" w:hanging="357"/>
        <w:rPr>
          <w:rFonts w:ascii="Arial" w:eastAsia="Calibri" w:hAnsi="Arial" w:cs="Arial"/>
          <w:lang w:val="es-MX" w:eastAsia="es-MX"/>
        </w:rPr>
      </w:pPr>
      <w:r w:rsidRPr="004F0E01">
        <w:rPr>
          <w:rFonts w:ascii="Arial" w:eastAsia="Calibri" w:hAnsi="Arial" w:cs="Arial"/>
          <w:lang w:val="es-MX" w:eastAsia="es-MX"/>
        </w:rPr>
        <w:t>Aprobación Acta Directorio Agosto 2013</w:t>
      </w:r>
    </w:p>
    <w:p w:rsidR="001F3B9A" w:rsidRPr="00D234B6" w:rsidRDefault="001F3B9A" w:rsidP="001F3B9A">
      <w:pPr>
        <w:numPr>
          <w:ilvl w:val="0"/>
          <w:numId w:val="2"/>
        </w:numPr>
        <w:ind w:left="357" w:hanging="357"/>
        <w:rPr>
          <w:rFonts w:ascii="Arial" w:eastAsia="Calibri" w:hAnsi="Arial" w:cs="Arial"/>
          <w:lang w:val="es-MX" w:eastAsia="es-MX"/>
        </w:rPr>
      </w:pPr>
      <w:r w:rsidRPr="001F3B9A">
        <w:rPr>
          <w:rFonts w:ascii="Arial" w:eastAsia="MS Mincho" w:hAnsi="Arial" w:cs="Arial"/>
          <w:lang w:val="es-ES_tradnl" w:eastAsia="es-ES"/>
        </w:rPr>
        <w:t>Presentación proyecto Índice de Corrupción en los Municipios (Daniela Mellado)</w:t>
      </w:r>
    </w:p>
    <w:p w:rsidR="00D234B6" w:rsidRPr="00D234B6" w:rsidRDefault="00D234B6" w:rsidP="001F3B9A">
      <w:pPr>
        <w:numPr>
          <w:ilvl w:val="0"/>
          <w:numId w:val="2"/>
        </w:numPr>
        <w:ind w:left="357" w:hanging="357"/>
        <w:rPr>
          <w:rFonts w:ascii="Arial" w:eastAsia="Calibri" w:hAnsi="Arial" w:cs="Arial"/>
          <w:lang w:val="es-MX" w:eastAsia="es-MX"/>
        </w:rPr>
      </w:pPr>
      <w:r>
        <w:rPr>
          <w:rFonts w:ascii="Arial" w:eastAsia="MS Mincho" w:hAnsi="Arial" w:cs="Arial"/>
          <w:lang w:val="es-ES_tradnl" w:eastAsia="es-ES"/>
        </w:rPr>
        <w:t>Informe Financiero</w:t>
      </w:r>
    </w:p>
    <w:p w:rsidR="00D234B6" w:rsidRPr="00D234B6" w:rsidRDefault="00D234B6" w:rsidP="001F3B9A">
      <w:pPr>
        <w:numPr>
          <w:ilvl w:val="0"/>
          <w:numId w:val="2"/>
        </w:numPr>
        <w:ind w:left="357" w:hanging="357"/>
        <w:rPr>
          <w:rFonts w:ascii="Arial" w:eastAsia="Calibri" w:hAnsi="Arial" w:cs="Arial"/>
          <w:lang w:val="es-MX" w:eastAsia="es-MX"/>
        </w:rPr>
      </w:pPr>
      <w:r>
        <w:rPr>
          <w:rFonts w:ascii="Arial" w:eastAsia="MS Mincho" w:hAnsi="Arial" w:cs="Arial"/>
          <w:lang w:val="es-ES_tradnl" w:eastAsia="es-ES"/>
        </w:rPr>
        <w:t>Captación de socios</w:t>
      </w:r>
    </w:p>
    <w:p w:rsidR="00D234B6" w:rsidRPr="00D234B6" w:rsidRDefault="00D234B6" w:rsidP="001F3B9A">
      <w:pPr>
        <w:numPr>
          <w:ilvl w:val="0"/>
          <w:numId w:val="2"/>
        </w:numPr>
        <w:ind w:left="357" w:hanging="357"/>
        <w:rPr>
          <w:rFonts w:ascii="Arial" w:eastAsia="Calibri" w:hAnsi="Arial" w:cs="Arial"/>
          <w:lang w:val="es-MX" w:eastAsia="es-MX"/>
        </w:rPr>
      </w:pPr>
      <w:r>
        <w:rPr>
          <w:rFonts w:ascii="Arial" w:eastAsia="MS Mincho" w:hAnsi="Arial" w:cs="Arial"/>
          <w:lang w:val="es-ES_tradnl" w:eastAsia="es-ES"/>
        </w:rPr>
        <w:t>Representantes de ChT en regiones</w:t>
      </w:r>
    </w:p>
    <w:p w:rsidR="00D234B6" w:rsidRPr="00D234B6" w:rsidRDefault="00D234B6" w:rsidP="001F3B9A">
      <w:pPr>
        <w:numPr>
          <w:ilvl w:val="0"/>
          <w:numId w:val="2"/>
        </w:numPr>
        <w:ind w:left="357" w:hanging="357"/>
        <w:rPr>
          <w:rFonts w:ascii="Arial" w:eastAsia="Calibri" w:hAnsi="Arial" w:cs="Arial"/>
          <w:lang w:val="es-MX" w:eastAsia="es-MX"/>
        </w:rPr>
      </w:pPr>
      <w:r>
        <w:rPr>
          <w:rFonts w:ascii="Arial" w:eastAsia="MS Mincho" w:hAnsi="Arial" w:cs="Arial"/>
          <w:lang w:val="es-ES_tradnl" w:eastAsia="es-ES"/>
        </w:rPr>
        <w:t>Proyectos en curso</w:t>
      </w:r>
    </w:p>
    <w:p w:rsidR="00D234B6" w:rsidRDefault="00796373" w:rsidP="00D234B6">
      <w:pPr>
        <w:numPr>
          <w:ilvl w:val="1"/>
          <w:numId w:val="2"/>
        </w:numPr>
        <w:rPr>
          <w:rFonts w:ascii="Arial" w:eastAsia="Calibri" w:hAnsi="Arial" w:cs="Arial"/>
          <w:lang w:val="es-MX" w:eastAsia="es-MX"/>
        </w:rPr>
      </w:pPr>
      <w:r>
        <w:rPr>
          <w:rFonts w:ascii="Arial" w:eastAsia="Calibri" w:hAnsi="Arial" w:cs="Arial"/>
          <w:lang w:val="es-MX" w:eastAsia="es-MX"/>
        </w:rPr>
        <w:t>Proyecto transparencia en el Poder Judicial</w:t>
      </w:r>
    </w:p>
    <w:p w:rsidR="00796373" w:rsidRDefault="00796373" w:rsidP="00D234B6">
      <w:pPr>
        <w:numPr>
          <w:ilvl w:val="1"/>
          <w:numId w:val="2"/>
        </w:numPr>
        <w:rPr>
          <w:rFonts w:ascii="Arial" w:eastAsia="Calibri" w:hAnsi="Arial" w:cs="Arial"/>
          <w:lang w:val="es-MX" w:eastAsia="es-MX"/>
        </w:rPr>
      </w:pPr>
      <w:r>
        <w:rPr>
          <w:rFonts w:ascii="Arial" w:eastAsia="Calibri" w:hAnsi="Arial" w:cs="Arial"/>
          <w:lang w:val="es-MX" w:eastAsia="es-MX"/>
        </w:rPr>
        <w:t>Proyecto mujeres</w:t>
      </w:r>
    </w:p>
    <w:p w:rsidR="00796373" w:rsidRDefault="00796373" w:rsidP="00796373">
      <w:pPr>
        <w:numPr>
          <w:ilvl w:val="0"/>
          <w:numId w:val="2"/>
        </w:numPr>
        <w:rPr>
          <w:rFonts w:ascii="Arial" w:eastAsia="Calibri" w:hAnsi="Arial" w:cs="Arial"/>
          <w:lang w:val="es-MX" w:eastAsia="es-MX"/>
        </w:rPr>
      </w:pPr>
      <w:r>
        <w:rPr>
          <w:rFonts w:ascii="Arial" w:eastAsia="Calibri" w:hAnsi="Arial" w:cs="Arial"/>
          <w:lang w:val="es-MX" w:eastAsia="es-MX"/>
        </w:rPr>
        <w:t>Premio Chile Transparente</w:t>
      </w:r>
    </w:p>
    <w:p w:rsidR="00796373" w:rsidRDefault="00796373" w:rsidP="00796373">
      <w:pPr>
        <w:numPr>
          <w:ilvl w:val="0"/>
          <w:numId w:val="2"/>
        </w:numPr>
        <w:rPr>
          <w:rFonts w:ascii="Arial" w:eastAsia="Calibri" w:hAnsi="Arial" w:cs="Arial"/>
          <w:lang w:val="es-MX" w:eastAsia="es-MX"/>
        </w:rPr>
      </w:pPr>
      <w:r>
        <w:rPr>
          <w:rFonts w:ascii="Arial" w:eastAsia="Calibri" w:hAnsi="Arial" w:cs="Arial"/>
          <w:lang w:val="es-MX" w:eastAsia="es-MX"/>
        </w:rPr>
        <w:t>Próximas actividades</w:t>
      </w:r>
    </w:p>
    <w:p w:rsidR="00796373" w:rsidRDefault="00796373" w:rsidP="00796373">
      <w:pPr>
        <w:numPr>
          <w:ilvl w:val="1"/>
          <w:numId w:val="2"/>
        </w:numPr>
        <w:rPr>
          <w:rFonts w:ascii="Arial" w:eastAsia="Calibri" w:hAnsi="Arial" w:cs="Arial"/>
          <w:lang w:val="es-MX" w:eastAsia="es-MX"/>
        </w:rPr>
      </w:pPr>
      <w:r>
        <w:rPr>
          <w:rFonts w:ascii="Arial" w:eastAsia="Calibri" w:hAnsi="Arial" w:cs="Arial"/>
          <w:lang w:val="es-MX" w:eastAsia="es-MX"/>
        </w:rPr>
        <w:t>Seminario corrupción en el sector de la Educación</w:t>
      </w:r>
    </w:p>
    <w:p w:rsidR="00796373" w:rsidRDefault="00796373" w:rsidP="00796373">
      <w:pPr>
        <w:numPr>
          <w:ilvl w:val="1"/>
          <w:numId w:val="2"/>
        </w:numPr>
        <w:rPr>
          <w:rFonts w:ascii="Arial" w:eastAsia="Calibri" w:hAnsi="Arial" w:cs="Arial"/>
          <w:lang w:val="es-MX" w:eastAsia="es-MX"/>
        </w:rPr>
      </w:pPr>
      <w:r>
        <w:rPr>
          <w:rFonts w:ascii="Arial" w:eastAsia="Calibri" w:hAnsi="Arial" w:cs="Arial"/>
          <w:lang w:val="es-MX" w:eastAsia="es-MX"/>
        </w:rPr>
        <w:t>Lanzamiento del Índice de Percepción de la Corrupción</w:t>
      </w:r>
    </w:p>
    <w:p w:rsidR="00796373" w:rsidRPr="001F3B9A" w:rsidRDefault="00E506E9" w:rsidP="00796373">
      <w:pPr>
        <w:numPr>
          <w:ilvl w:val="0"/>
          <w:numId w:val="2"/>
        </w:numPr>
        <w:rPr>
          <w:rFonts w:ascii="Arial" w:eastAsia="Calibri" w:hAnsi="Arial" w:cs="Arial"/>
          <w:lang w:val="es-MX" w:eastAsia="es-MX"/>
        </w:rPr>
      </w:pPr>
      <w:r>
        <w:rPr>
          <w:rFonts w:ascii="Arial" w:eastAsia="Calibri" w:hAnsi="Arial" w:cs="Arial"/>
          <w:lang w:val="es-MX" w:eastAsia="es-MX"/>
        </w:rPr>
        <w:t>Varios</w:t>
      </w:r>
    </w:p>
    <w:p w:rsidR="001F3B9A" w:rsidRDefault="001F3B9A" w:rsidP="001F3B9A">
      <w:pPr>
        <w:jc w:val="both"/>
        <w:rPr>
          <w:rFonts w:ascii="Arial" w:eastAsia="MS Mincho" w:hAnsi="Arial" w:cs="Arial"/>
          <w:b/>
          <w:u w:val="single"/>
          <w:lang w:val="es-ES_tradnl" w:eastAsia="es-ES"/>
        </w:rPr>
      </w:pPr>
    </w:p>
    <w:p w:rsidR="00E506E9" w:rsidRDefault="00E506E9" w:rsidP="001F3B9A">
      <w:pPr>
        <w:jc w:val="both"/>
        <w:rPr>
          <w:rFonts w:ascii="Arial" w:eastAsia="MS Mincho" w:hAnsi="Arial" w:cs="Arial"/>
          <w:b/>
          <w:u w:val="single"/>
          <w:lang w:val="es-ES_tradnl" w:eastAsia="es-ES"/>
        </w:rPr>
      </w:pPr>
    </w:p>
    <w:p w:rsidR="00E506E9" w:rsidRPr="004F0E01" w:rsidRDefault="00E506E9" w:rsidP="001F3B9A">
      <w:pPr>
        <w:jc w:val="both"/>
        <w:rPr>
          <w:rFonts w:ascii="Arial" w:eastAsia="MS Mincho" w:hAnsi="Arial" w:cs="Arial"/>
          <w:b/>
          <w:u w:val="single"/>
          <w:lang w:val="es-ES_tradnl" w:eastAsia="es-ES"/>
        </w:rPr>
      </w:pPr>
    </w:p>
    <w:p w:rsidR="001F3B9A" w:rsidRPr="004F0E01" w:rsidRDefault="001F3B9A" w:rsidP="001F3B9A">
      <w:pPr>
        <w:jc w:val="both"/>
        <w:rPr>
          <w:rFonts w:ascii="Arial" w:eastAsia="MS Mincho" w:hAnsi="Arial" w:cs="Arial"/>
          <w:b/>
          <w:u w:val="single"/>
          <w:lang w:val="es-ES_tradnl" w:eastAsia="es-ES"/>
        </w:rPr>
      </w:pPr>
      <w:r w:rsidRPr="004F0E01">
        <w:rPr>
          <w:rFonts w:ascii="Arial" w:eastAsia="MS Mincho" w:hAnsi="Arial" w:cs="Arial"/>
          <w:b/>
          <w:u w:val="single"/>
          <w:lang w:val="es-ES_tradnl" w:eastAsia="es-ES"/>
        </w:rPr>
        <w:lastRenderedPageBreak/>
        <w:t>DESARROLLO</w:t>
      </w:r>
    </w:p>
    <w:p w:rsidR="001F3B9A" w:rsidRPr="004F0E01" w:rsidRDefault="001F3B9A" w:rsidP="001F3B9A">
      <w:pPr>
        <w:jc w:val="both"/>
        <w:rPr>
          <w:rFonts w:ascii="Arial" w:eastAsia="MS Mincho" w:hAnsi="Arial" w:cs="Arial"/>
          <w:b/>
          <w:u w:val="single"/>
          <w:lang w:val="es-ES_tradnl" w:eastAsia="es-ES"/>
        </w:rPr>
      </w:pPr>
    </w:p>
    <w:p w:rsidR="001F3B9A" w:rsidRPr="004F0E01" w:rsidRDefault="001F3B9A" w:rsidP="001F3B9A">
      <w:pPr>
        <w:jc w:val="both"/>
        <w:rPr>
          <w:rFonts w:ascii="Arial" w:eastAsia="MS Mincho" w:hAnsi="Arial" w:cs="Arial"/>
          <w:b/>
          <w:u w:val="single"/>
          <w:lang w:val="es-ES_tradnl" w:eastAsia="es-ES"/>
        </w:rPr>
      </w:pPr>
      <w:r w:rsidRPr="004F0E01">
        <w:rPr>
          <w:rFonts w:ascii="Arial" w:eastAsia="MS Mincho" w:hAnsi="Arial" w:cs="Arial"/>
          <w:b/>
          <w:lang w:val="es-ES_tradnl" w:eastAsia="es-ES"/>
        </w:rPr>
        <w:t xml:space="preserve">1. </w:t>
      </w:r>
      <w:r w:rsidRPr="004F0E01">
        <w:rPr>
          <w:rFonts w:ascii="Arial" w:eastAsia="MS Mincho" w:hAnsi="Arial" w:cs="Arial"/>
          <w:b/>
          <w:u w:val="single"/>
          <w:lang w:val="es-ES_tradnl" w:eastAsia="es-ES"/>
        </w:rPr>
        <w:t xml:space="preserve">Aprobación </w:t>
      </w:r>
      <w:r>
        <w:rPr>
          <w:rFonts w:ascii="Arial" w:eastAsia="MS Mincho" w:hAnsi="Arial" w:cs="Arial"/>
          <w:b/>
          <w:u w:val="single"/>
          <w:lang w:val="es-ES_tradnl" w:eastAsia="es-ES"/>
        </w:rPr>
        <w:t>de actas anteriores</w:t>
      </w:r>
    </w:p>
    <w:p w:rsidR="001F3B9A" w:rsidRPr="004F0E01" w:rsidRDefault="001F3B9A" w:rsidP="001F3B9A">
      <w:pPr>
        <w:jc w:val="both"/>
        <w:rPr>
          <w:rFonts w:ascii="Arial" w:eastAsia="MS Mincho" w:hAnsi="Arial" w:cs="Arial"/>
          <w:lang w:val="es-ES_tradnl" w:eastAsia="es-ES"/>
        </w:rPr>
      </w:pPr>
    </w:p>
    <w:p w:rsidR="001F3B9A" w:rsidRDefault="001F3B9A" w:rsidP="001F3B9A">
      <w:pPr>
        <w:jc w:val="both"/>
        <w:rPr>
          <w:rFonts w:ascii="Arial" w:eastAsia="MS Mincho" w:hAnsi="Arial" w:cs="Arial"/>
          <w:lang w:val="es-ES_tradnl" w:eastAsia="es-ES"/>
        </w:rPr>
      </w:pPr>
      <w:r>
        <w:rPr>
          <w:rFonts w:ascii="Arial" w:eastAsia="MS Mincho" w:hAnsi="Arial" w:cs="Arial"/>
          <w:lang w:val="es-ES_tradnl" w:eastAsia="es-ES"/>
        </w:rPr>
        <w:t>Son aprobadas por la unanimidad de los directores presentes las actas de las sesiones ordinarias del Directorio de 26 de agosto y 23 de septiembre de 2013.</w:t>
      </w:r>
    </w:p>
    <w:p w:rsidR="001F3B9A" w:rsidRDefault="001F3B9A" w:rsidP="001F3B9A">
      <w:pPr>
        <w:jc w:val="both"/>
        <w:rPr>
          <w:rFonts w:ascii="Arial" w:eastAsia="MS Mincho" w:hAnsi="Arial" w:cs="Arial"/>
          <w:lang w:val="es-ES_tradnl" w:eastAsia="es-ES"/>
        </w:rPr>
      </w:pPr>
    </w:p>
    <w:p w:rsidR="001F3B9A" w:rsidRDefault="001F3B9A" w:rsidP="001F3B9A">
      <w:pPr>
        <w:jc w:val="both"/>
        <w:rPr>
          <w:rFonts w:ascii="Arial" w:eastAsia="MS Mincho" w:hAnsi="Arial" w:cs="Arial"/>
          <w:lang w:val="es-ES_tradnl" w:eastAsia="es-ES"/>
        </w:rPr>
      </w:pPr>
      <w:r>
        <w:rPr>
          <w:rFonts w:ascii="Arial" w:eastAsia="MS Mincho" w:hAnsi="Arial" w:cs="Arial"/>
          <w:lang w:val="es-ES_tradnl" w:eastAsia="es-ES"/>
        </w:rPr>
        <w:t xml:space="preserve">La Directora Sra. Drina Rendic hace presente que es importante revisar también el seguimiento de los acuerdos adoptados por el Directorio en sesiones anteriores. </w:t>
      </w:r>
    </w:p>
    <w:p w:rsidR="001F3B9A" w:rsidRDefault="001F3B9A" w:rsidP="001F3B9A">
      <w:pPr>
        <w:jc w:val="both"/>
        <w:rPr>
          <w:rFonts w:ascii="Arial" w:eastAsia="MS Mincho" w:hAnsi="Arial" w:cs="Arial"/>
          <w:lang w:val="es-ES_tradnl" w:eastAsia="es-ES"/>
        </w:rPr>
      </w:pPr>
    </w:p>
    <w:p w:rsidR="001F3B9A" w:rsidRPr="001F3B9A" w:rsidRDefault="001F3B9A" w:rsidP="001F3B9A">
      <w:pPr>
        <w:jc w:val="both"/>
        <w:rPr>
          <w:rFonts w:ascii="Arial" w:eastAsia="MS Mincho" w:hAnsi="Arial" w:cs="Arial"/>
          <w:b/>
          <w:lang w:val="es-ES_tradnl" w:eastAsia="es-ES"/>
        </w:rPr>
      </w:pPr>
      <w:r w:rsidRPr="001F3B9A">
        <w:rPr>
          <w:rFonts w:ascii="Arial" w:eastAsia="MS Mincho" w:hAnsi="Arial" w:cs="Arial"/>
          <w:b/>
          <w:lang w:val="es-ES_tradnl" w:eastAsia="es-ES"/>
        </w:rPr>
        <w:t xml:space="preserve">2. </w:t>
      </w:r>
      <w:r w:rsidRPr="001F3B9A">
        <w:rPr>
          <w:rFonts w:ascii="Arial" w:eastAsia="MS Mincho" w:hAnsi="Arial" w:cs="Arial"/>
          <w:b/>
          <w:u w:val="single"/>
          <w:lang w:val="es-ES_tradnl" w:eastAsia="es-ES"/>
        </w:rPr>
        <w:t>Presentación proyecto Índice de Corrupción en los Municipios (Daniela Mellado)</w:t>
      </w:r>
    </w:p>
    <w:p w:rsidR="001F3B9A" w:rsidRPr="001F3B9A" w:rsidRDefault="001F3B9A" w:rsidP="001F3B9A">
      <w:pPr>
        <w:jc w:val="both"/>
        <w:rPr>
          <w:rFonts w:ascii="Arial" w:eastAsia="MS Mincho" w:hAnsi="Arial" w:cs="Arial"/>
          <w:lang w:val="es-ES_tradnl" w:eastAsia="es-ES"/>
        </w:rPr>
      </w:pPr>
    </w:p>
    <w:p w:rsidR="001F3B9A" w:rsidRPr="001F3B9A" w:rsidRDefault="00541B9F" w:rsidP="001F3B9A">
      <w:pPr>
        <w:jc w:val="both"/>
        <w:rPr>
          <w:rFonts w:ascii="Arial" w:eastAsia="MS Mincho" w:hAnsi="Arial" w:cs="Arial"/>
          <w:lang w:val="es-ES_tradnl" w:eastAsia="es-ES"/>
        </w:rPr>
      </w:pPr>
      <w:r>
        <w:rPr>
          <w:rFonts w:ascii="Arial" w:eastAsia="MS Mincho" w:hAnsi="Arial" w:cs="Arial"/>
          <w:lang w:val="es-ES_tradnl" w:eastAsia="es-ES"/>
        </w:rPr>
        <w:t xml:space="preserve">La investigadora del equipo de Chile Transparente, Srta. Daniela Mellado, </w:t>
      </w:r>
      <w:r w:rsidR="00E506E9">
        <w:rPr>
          <w:rFonts w:ascii="Arial" w:eastAsia="MS Mincho" w:hAnsi="Arial" w:cs="Arial"/>
          <w:lang w:val="es-ES_tradnl" w:eastAsia="es-ES"/>
        </w:rPr>
        <w:t>presenta</w:t>
      </w:r>
      <w:r>
        <w:rPr>
          <w:rFonts w:ascii="Arial" w:eastAsia="MS Mincho" w:hAnsi="Arial" w:cs="Arial"/>
          <w:lang w:val="es-ES_tradnl" w:eastAsia="es-ES"/>
        </w:rPr>
        <w:t xml:space="preserve"> el proyecto de Índice de Corrupción en los Municipios. La Srta. Mellado explica que el proyecto consiste en elaborar un instrumento de medición de riesgo de corrupción municipal, que abarque cuestiones más allá de lo normativo, </w:t>
      </w:r>
      <w:r w:rsidR="00E506E9">
        <w:rPr>
          <w:rFonts w:ascii="Arial" w:eastAsia="MS Mincho" w:hAnsi="Arial" w:cs="Arial"/>
          <w:lang w:val="es-ES_tradnl" w:eastAsia="es-ES"/>
        </w:rPr>
        <w:t>tomando en cuenta</w:t>
      </w:r>
      <w:r>
        <w:rPr>
          <w:rFonts w:ascii="Arial" w:eastAsia="MS Mincho" w:hAnsi="Arial" w:cs="Arial"/>
          <w:lang w:val="es-ES_tradnl" w:eastAsia="es-ES"/>
        </w:rPr>
        <w:t xml:space="preserve"> el punto de vista de ciudadanos, funcionarios y proveedores. Señala que el proyecto parte del diagnóstico de</w:t>
      </w:r>
      <w:r w:rsidR="00E506E9">
        <w:rPr>
          <w:rFonts w:ascii="Arial" w:eastAsia="MS Mincho" w:hAnsi="Arial" w:cs="Arial"/>
          <w:lang w:val="es-ES_tradnl" w:eastAsia="es-ES"/>
        </w:rPr>
        <w:t xml:space="preserve"> la</w:t>
      </w:r>
      <w:r>
        <w:rPr>
          <w:rFonts w:ascii="Arial" w:eastAsia="MS Mincho" w:hAnsi="Arial" w:cs="Arial"/>
          <w:lang w:val="es-ES_tradnl" w:eastAsia="es-ES"/>
        </w:rPr>
        <w:t xml:space="preserve"> </w:t>
      </w:r>
      <w:r w:rsidR="001F3B9A" w:rsidRPr="001F3B9A">
        <w:rPr>
          <w:rFonts w:ascii="Arial" w:eastAsia="MS Mincho" w:hAnsi="Arial" w:cs="Arial"/>
          <w:lang w:val="es-ES_tradnl" w:eastAsia="es-ES"/>
        </w:rPr>
        <w:t>falta de herramientas de prevención de corrupción en los municipios</w:t>
      </w:r>
      <w:r>
        <w:rPr>
          <w:rFonts w:ascii="Arial" w:eastAsia="MS Mincho" w:hAnsi="Arial" w:cs="Arial"/>
          <w:lang w:val="es-ES_tradnl" w:eastAsia="es-ES"/>
        </w:rPr>
        <w:t xml:space="preserve">: en la actualidad hay déficit en los sistemas de denuncias, en la capacitación y </w:t>
      </w:r>
      <w:r w:rsidR="001F3B9A" w:rsidRPr="001F3B9A">
        <w:rPr>
          <w:rFonts w:ascii="Arial" w:eastAsia="MS Mincho" w:hAnsi="Arial" w:cs="Arial"/>
          <w:lang w:val="es-ES_tradnl" w:eastAsia="es-ES"/>
        </w:rPr>
        <w:t>sistemas de monitoreo de la g</w:t>
      </w:r>
      <w:r>
        <w:rPr>
          <w:rFonts w:ascii="Arial" w:eastAsia="MS Mincho" w:hAnsi="Arial" w:cs="Arial"/>
          <w:lang w:val="es-ES_tradnl" w:eastAsia="es-ES"/>
        </w:rPr>
        <w:t xml:space="preserve">estión; </w:t>
      </w:r>
      <w:r w:rsidR="00E506E9">
        <w:rPr>
          <w:rFonts w:ascii="Arial" w:eastAsia="MS Mincho" w:hAnsi="Arial" w:cs="Arial"/>
          <w:lang w:val="es-ES_tradnl" w:eastAsia="es-ES"/>
        </w:rPr>
        <w:t xml:space="preserve">y </w:t>
      </w:r>
      <w:r>
        <w:rPr>
          <w:rFonts w:ascii="Arial" w:eastAsia="MS Mincho" w:hAnsi="Arial" w:cs="Arial"/>
          <w:lang w:val="es-ES_tradnl" w:eastAsia="es-ES"/>
        </w:rPr>
        <w:t xml:space="preserve">no existe un </w:t>
      </w:r>
      <w:r w:rsidR="001F3B9A" w:rsidRPr="001F3B9A">
        <w:rPr>
          <w:rFonts w:ascii="Arial" w:eastAsia="MS Mincho" w:hAnsi="Arial" w:cs="Arial"/>
          <w:lang w:val="es-ES_tradnl" w:eastAsia="es-ES"/>
        </w:rPr>
        <w:t>plan anticorr</w:t>
      </w:r>
      <w:r>
        <w:rPr>
          <w:rFonts w:ascii="Arial" w:eastAsia="MS Mincho" w:hAnsi="Arial" w:cs="Arial"/>
          <w:lang w:val="es-ES_tradnl" w:eastAsia="es-ES"/>
        </w:rPr>
        <w:t>upción a nivel nacional que prom</w:t>
      </w:r>
      <w:r w:rsidR="001F3B9A" w:rsidRPr="001F3B9A">
        <w:rPr>
          <w:rFonts w:ascii="Arial" w:eastAsia="MS Mincho" w:hAnsi="Arial" w:cs="Arial"/>
          <w:lang w:val="es-ES_tradnl" w:eastAsia="es-ES"/>
        </w:rPr>
        <w:t>ueva la imple</w:t>
      </w:r>
      <w:r>
        <w:rPr>
          <w:rFonts w:ascii="Arial" w:eastAsia="MS Mincho" w:hAnsi="Arial" w:cs="Arial"/>
          <w:lang w:val="es-ES_tradnl" w:eastAsia="es-ES"/>
        </w:rPr>
        <w:t xml:space="preserve">mentación de estas herramientas. El proyecto se diferenciaría del portal de denuncias de la Contraloría General de la República, ya que apunta a anticipar el riesgo de corrupción, y no a su detección y denuncia. Se diferencia también de las herramientas de medición de percepción de la corrupción desarrolladas por Transparencia Internacional, que miden más subjetividades de las personas que riesgo observado. El índice que se propone tampoco apunta a medir el cumplimiento de la Ley de Transparencia, lo que ya es cubierto por </w:t>
      </w:r>
      <w:r w:rsidR="00E506E9">
        <w:rPr>
          <w:rFonts w:ascii="Arial" w:eastAsia="MS Mincho" w:hAnsi="Arial" w:cs="Arial"/>
          <w:lang w:val="es-ES_tradnl" w:eastAsia="es-ES"/>
        </w:rPr>
        <w:t>el índice generado anualmente por el</w:t>
      </w:r>
      <w:r>
        <w:rPr>
          <w:rFonts w:ascii="Arial" w:eastAsia="MS Mincho" w:hAnsi="Arial" w:cs="Arial"/>
          <w:lang w:val="es-ES_tradnl" w:eastAsia="es-ES"/>
        </w:rPr>
        <w:t xml:space="preserve"> Consejo Para la Transparencia. </w:t>
      </w:r>
    </w:p>
    <w:p w:rsidR="00541B9F" w:rsidRDefault="00541B9F" w:rsidP="001F3B9A">
      <w:pPr>
        <w:jc w:val="both"/>
        <w:rPr>
          <w:rFonts w:ascii="Arial" w:eastAsia="MS Mincho" w:hAnsi="Arial" w:cs="Arial"/>
          <w:lang w:val="es-ES_tradnl" w:eastAsia="es-ES"/>
        </w:rPr>
      </w:pPr>
    </w:p>
    <w:p w:rsidR="001F3B9A" w:rsidRDefault="003A42B0" w:rsidP="001F3B9A">
      <w:pPr>
        <w:jc w:val="both"/>
        <w:rPr>
          <w:rFonts w:ascii="Arial" w:eastAsia="MS Mincho" w:hAnsi="Arial" w:cs="Arial"/>
          <w:lang w:val="es-ES_tradnl" w:eastAsia="es-ES"/>
        </w:rPr>
      </w:pPr>
      <w:r>
        <w:rPr>
          <w:rFonts w:ascii="Arial" w:eastAsia="MS Mincho" w:hAnsi="Arial" w:cs="Arial"/>
          <w:lang w:val="es-ES_tradnl" w:eastAsia="es-ES"/>
        </w:rPr>
        <w:t xml:space="preserve">La Srta. Mellado explica que para levantar esta propuesta, se realizaron entrevistas con 10 expertos en mediciones de corrupción, nacionales e internacionales; se recogieron experiencias previas de Colombia y Venezuela, aunque considerando las diferencias legales. Sobre cómo </w:t>
      </w:r>
      <w:r w:rsidR="001F3B9A" w:rsidRPr="001F3B9A">
        <w:rPr>
          <w:rFonts w:ascii="Arial" w:eastAsia="MS Mincho" w:hAnsi="Arial" w:cs="Arial"/>
          <w:lang w:val="es-ES_tradnl" w:eastAsia="es-ES"/>
        </w:rPr>
        <w:t>abordar metodológicamente la creación del instrumento</w:t>
      </w:r>
      <w:r>
        <w:rPr>
          <w:rFonts w:ascii="Arial" w:eastAsia="MS Mincho" w:hAnsi="Arial" w:cs="Arial"/>
          <w:lang w:val="es-ES_tradnl" w:eastAsia="es-ES"/>
        </w:rPr>
        <w:t xml:space="preserve">, la Srta. Mellado explica que los expertos han dicho que se debe </w:t>
      </w:r>
      <w:r w:rsidR="001F3B9A" w:rsidRPr="001F3B9A">
        <w:rPr>
          <w:rFonts w:ascii="Arial" w:eastAsia="MS Mincho" w:hAnsi="Arial" w:cs="Arial"/>
          <w:lang w:val="es-ES_tradnl" w:eastAsia="es-ES"/>
        </w:rPr>
        <w:t>ver más al</w:t>
      </w:r>
      <w:r w:rsidR="00BB1240">
        <w:rPr>
          <w:rFonts w:ascii="Arial" w:eastAsia="MS Mincho" w:hAnsi="Arial" w:cs="Arial"/>
          <w:lang w:val="es-ES_tradnl" w:eastAsia="es-ES"/>
        </w:rPr>
        <w:t xml:space="preserve">lá del enriquecimiento personal y explorar en la existencia de redes de corrupción. El proceso comprende el levantamiento de documentación y normativa; </w:t>
      </w:r>
      <w:r w:rsidR="001F3B9A" w:rsidRPr="001F3B9A">
        <w:rPr>
          <w:rFonts w:ascii="Arial" w:eastAsia="MS Mincho" w:hAnsi="Arial" w:cs="Arial"/>
          <w:lang w:val="es-ES_tradnl" w:eastAsia="es-ES"/>
        </w:rPr>
        <w:t xml:space="preserve">un cuestionario aplicable a </w:t>
      </w:r>
      <w:r w:rsidR="00BB1240">
        <w:rPr>
          <w:rFonts w:ascii="Arial" w:eastAsia="MS Mincho" w:hAnsi="Arial" w:cs="Arial"/>
          <w:lang w:val="es-ES_tradnl" w:eastAsia="es-ES"/>
        </w:rPr>
        <w:t xml:space="preserve">los </w:t>
      </w:r>
      <w:r w:rsidR="001F3B9A" w:rsidRPr="001F3B9A">
        <w:rPr>
          <w:rFonts w:ascii="Arial" w:eastAsia="MS Mincho" w:hAnsi="Arial" w:cs="Arial"/>
          <w:lang w:val="es-ES_tradnl" w:eastAsia="es-ES"/>
        </w:rPr>
        <w:t>345 municipios</w:t>
      </w:r>
      <w:r w:rsidR="00BB1240">
        <w:rPr>
          <w:rFonts w:ascii="Arial" w:eastAsia="MS Mincho" w:hAnsi="Arial" w:cs="Arial"/>
          <w:lang w:val="es-ES_tradnl" w:eastAsia="es-ES"/>
        </w:rPr>
        <w:t>,</w:t>
      </w:r>
      <w:r w:rsidR="001F3B9A" w:rsidRPr="001F3B9A">
        <w:rPr>
          <w:rFonts w:ascii="Arial" w:eastAsia="MS Mincho" w:hAnsi="Arial" w:cs="Arial"/>
          <w:lang w:val="es-ES_tradnl" w:eastAsia="es-ES"/>
        </w:rPr>
        <w:t xml:space="preserve"> </w:t>
      </w:r>
      <w:r w:rsidR="00BB1240">
        <w:rPr>
          <w:rFonts w:ascii="Arial" w:eastAsia="MS Mincho" w:hAnsi="Arial" w:cs="Arial"/>
          <w:lang w:val="es-ES_tradnl" w:eastAsia="es-ES"/>
        </w:rPr>
        <w:t>el levantamiento previo de</w:t>
      </w:r>
      <w:r w:rsidR="001F3B9A" w:rsidRPr="001F3B9A">
        <w:rPr>
          <w:rFonts w:ascii="Arial" w:eastAsia="MS Mincho" w:hAnsi="Arial" w:cs="Arial"/>
          <w:lang w:val="es-ES_tradnl" w:eastAsia="es-ES"/>
        </w:rPr>
        <w:t xml:space="preserve"> un mapa de actores, </w:t>
      </w:r>
      <w:r w:rsidR="00BB1240">
        <w:rPr>
          <w:rFonts w:ascii="Arial" w:eastAsia="MS Mincho" w:hAnsi="Arial" w:cs="Arial"/>
          <w:lang w:val="es-ES_tradnl" w:eastAsia="es-ES"/>
        </w:rPr>
        <w:t xml:space="preserve">un </w:t>
      </w:r>
      <w:r w:rsidR="001F3B9A" w:rsidRPr="001F3B9A">
        <w:rPr>
          <w:rFonts w:ascii="Arial" w:eastAsia="MS Mincho" w:hAnsi="Arial" w:cs="Arial"/>
          <w:lang w:val="es-ES_tradnl" w:eastAsia="es-ES"/>
        </w:rPr>
        <w:t>seguimiento a los servicios que realizan los municipios, tanto desde funcionarios como ciudadanos, de modo que se pueda mapear las zonas de riesgo</w:t>
      </w:r>
      <w:r w:rsidR="00BB1240">
        <w:rPr>
          <w:rFonts w:ascii="Arial" w:eastAsia="MS Mincho" w:hAnsi="Arial" w:cs="Arial"/>
          <w:lang w:val="es-ES_tradnl" w:eastAsia="es-ES"/>
        </w:rPr>
        <w:t>. Para la muestra cualitativa, se ha pensado en 20 municipios, considerando una distribución de acuerdo a la tipología de la Subdere, de modo que sea representativa. En una s</w:t>
      </w:r>
      <w:r w:rsidR="00BB1240" w:rsidRPr="00BB1240">
        <w:rPr>
          <w:rFonts w:ascii="Arial" w:eastAsia="MS Mincho" w:hAnsi="Arial" w:cs="Arial"/>
          <w:lang w:val="es-ES_tradnl" w:eastAsia="es-ES"/>
        </w:rPr>
        <w:t xml:space="preserve">egunda etapa </w:t>
      </w:r>
      <w:r w:rsidR="00BB1240">
        <w:rPr>
          <w:rFonts w:ascii="Arial" w:eastAsia="MS Mincho" w:hAnsi="Arial" w:cs="Arial"/>
          <w:lang w:val="es-ES_tradnl" w:eastAsia="es-ES"/>
        </w:rPr>
        <w:t>se realizaría</w:t>
      </w:r>
      <w:r w:rsidR="00BB1240" w:rsidRPr="00BB1240">
        <w:rPr>
          <w:rFonts w:ascii="Arial" w:eastAsia="MS Mincho" w:hAnsi="Arial" w:cs="Arial"/>
          <w:lang w:val="es-ES_tradnl" w:eastAsia="es-ES"/>
        </w:rPr>
        <w:t xml:space="preserve"> la aplicación</w:t>
      </w:r>
      <w:r w:rsidR="00BB1240">
        <w:rPr>
          <w:rFonts w:ascii="Arial" w:eastAsia="MS Mincho" w:hAnsi="Arial" w:cs="Arial"/>
          <w:lang w:val="es-ES_tradnl" w:eastAsia="es-ES"/>
        </w:rPr>
        <w:t xml:space="preserve"> del instrumento</w:t>
      </w:r>
      <w:r w:rsidR="00E506E9">
        <w:rPr>
          <w:rFonts w:ascii="Arial" w:eastAsia="MS Mincho" w:hAnsi="Arial" w:cs="Arial"/>
          <w:lang w:val="es-ES_tradnl" w:eastAsia="es-ES"/>
        </w:rPr>
        <w:t>,</w:t>
      </w:r>
      <w:r w:rsidR="00BB1240">
        <w:rPr>
          <w:rFonts w:ascii="Arial" w:eastAsia="MS Mincho" w:hAnsi="Arial" w:cs="Arial"/>
          <w:lang w:val="es-ES_tradnl" w:eastAsia="es-ES"/>
        </w:rPr>
        <w:t xml:space="preserve"> y el análisis</w:t>
      </w:r>
      <w:r w:rsidR="00BB1240" w:rsidRPr="00BB1240">
        <w:rPr>
          <w:rFonts w:ascii="Arial" w:eastAsia="MS Mincho" w:hAnsi="Arial" w:cs="Arial"/>
          <w:lang w:val="es-ES_tradnl" w:eastAsia="es-ES"/>
        </w:rPr>
        <w:t xml:space="preserve"> y triangulación de los datos, </w:t>
      </w:r>
      <w:r w:rsidR="00BB1240">
        <w:rPr>
          <w:rFonts w:ascii="Arial" w:eastAsia="MS Mincho" w:hAnsi="Arial" w:cs="Arial"/>
          <w:lang w:val="es-ES_tradnl" w:eastAsia="es-ES"/>
        </w:rPr>
        <w:t>para</w:t>
      </w:r>
      <w:r w:rsidR="00BB1240" w:rsidRPr="00BB1240">
        <w:rPr>
          <w:rFonts w:ascii="Arial" w:eastAsia="MS Mincho" w:hAnsi="Arial" w:cs="Arial"/>
          <w:lang w:val="es-ES_tradnl" w:eastAsia="es-ES"/>
        </w:rPr>
        <w:t xml:space="preserve"> obtener</w:t>
      </w:r>
      <w:r w:rsidR="00BB1240">
        <w:rPr>
          <w:rFonts w:ascii="Arial" w:eastAsia="MS Mincho" w:hAnsi="Arial" w:cs="Arial"/>
          <w:lang w:val="es-ES_tradnl" w:eastAsia="es-ES"/>
        </w:rPr>
        <w:t xml:space="preserve"> información</w:t>
      </w:r>
      <w:r w:rsidR="00BB1240" w:rsidRPr="00BB1240">
        <w:rPr>
          <w:rFonts w:ascii="Arial" w:eastAsia="MS Mincho" w:hAnsi="Arial" w:cs="Arial"/>
          <w:lang w:val="es-ES_tradnl" w:eastAsia="es-ES"/>
        </w:rPr>
        <w:t xml:space="preserve"> a nivel agregado</w:t>
      </w:r>
      <w:r w:rsidR="00BB1240">
        <w:rPr>
          <w:rFonts w:ascii="Arial" w:eastAsia="MS Mincho" w:hAnsi="Arial" w:cs="Arial"/>
          <w:lang w:val="es-ES_tradnl" w:eastAsia="es-ES"/>
        </w:rPr>
        <w:t>;</w:t>
      </w:r>
      <w:r w:rsidR="00BB1240" w:rsidRPr="00BB1240">
        <w:rPr>
          <w:rFonts w:ascii="Arial" w:eastAsia="MS Mincho" w:hAnsi="Arial" w:cs="Arial"/>
          <w:lang w:val="es-ES_tradnl" w:eastAsia="es-ES"/>
        </w:rPr>
        <w:t xml:space="preserve"> y finalizar posiblemente</w:t>
      </w:r>
      <w:r w:rsidR="00E506E9">
        <w:rPr>
          <w:rFonts w:ascii="Arial" w:eastAsia="MS Mincho" w:hAnsi="Arial" w:cs="Arial"/>
          <w:lang w:val="es-ES_tradnl" w:eastAsia="es-ES"/>
        </w:rPr>
        <w:t xml:space="preserve"> con</w:t>
      </w:r>
      <w:r w:rsidR="00BB1240" w:rsidRPr="00BB1240">
        <w:rPr>
          <w:rFonts w:ascii="Arial" w:eastAsia="MS Mincho" w:hAnsi="Arial" w:cs="Arial"/>
          <w:lang w:val="es-ES_tradnl" w:eastAsia="es-ES"/>
        </w:rPr>
        <w:t xml:space="preserve"> un seminario.</w:t>
      </w:r>
      <w:r w:rsidR="00BB1240">
        <w:rPr>
          <w:rFonts w:ascii="Arial" w:eastAsia="MS Mincho" w:hAnsi="Arial" w:cs="Arial"/>
          <w:lang w:val="es-ES_tradnl" w:eastAsia="es-ES"/>
        </w:rPr>
        <w:t xml:space="preserve"> Para la elaboración del instrumento más la realización de un piloto se ha estimado un plazo de 12 meses, para posteriormente validar el proyecto con expertos. </w:t>
      </w:r>
    </w:p>
    <w:p w:rsidR="00BB1240" w:rsidRDefault="00BB1240" w:rsidP="001F3B9A">
      <w:pPr>
        <w:jc w:val="both"/>
        <w:rPr>
          <w:rFonts w:ascii="Arial" w:eastAsia="MS Mincho" w:hAnsi="Arial" w:cs="Arial"/>
          <w:lang w:val="es-ES_tradnl" w:eastAsia="es-ES"/>
        </w:rPr>
      </w:pPr>
    </w:p>
    <w:p w:rsidR="00BB1240" w:rsidRPr="001F3B9A" w:rsidRDefault="00BB1240" w:rsidP="001F3B9A">
      <w:pPr>
        <w:jc w:val="both"/>
        <w:rPr>
          <w:rFonts w:ascii="Arial" w:eastAsia="MS Mincho" w:hAnsi="Arial" w:cs="Arial"/>
          <w:lang w:val="es-ES_tradnl" w:eastAsia="es-ES"/>
        </w:rPr>
      </w:pPr>
      <w:r>
        <w:rPr>
          <w:rFonts w:ascii="Arial" w:eastAsia="MS Mincho" w:hAnsi="Arial" w:cs="Arial"/>
          <w:lang w:val="es-ES_tradnl" w:eastAsia="es-ES"/>
        </w:rPr>
        <w:t xml:space="preserve">El Director Sr. Raúl Urrutia señala que es particularmente importante que el instrumento permita detectar las situaciones de riesgo con los proveedores de los municipios. </w:t>
      </w:r>
    </w:p>
    <w:p w:rsidR="001F3B9A" w:rsidRDefault="001F3B9A" w:rsidP="001F3B9A">
      <w:pPr>
        <w:jc w:val="both"/>
        <w:rPr>
          <w:rFonts w:ascii="Arial" w:eastAsia="MS Mincho" w:hAnsi="Arial" w:cs="Arial"/>
          <w:lang w:val="es-ES_tradnl" w:eastAsia="es-ES"/>
        </w:rPr>
      </w:pPr>
    </w:p>
    <w:p w:rsidR="00BB1240" w:rsidRDefault="00BB1240" w:rsidP="001F3B9A">
      <w:pPr>
        <w:jc w:val="both"/>
        <w:rPr>
          <w:rFonts w:ascii="Arial" w:eastAsia="MS Mincho" w:hAnsi="Arial" w:cs="Arial"/>
          <w:lang w:val="es-ES_tradnl" w:eastAsia="es-ES"/>
        </w:rPr>
      </w:pPr>
      <w:r>
        <w:rPr>
          <w:rFonts w:ascii="Arial" w:eastAsia="MS Mincho" w:hAnsi="Arial" w:cs="Arial"/>
          <w:lang w:val="es-ES_tradnl" w:eastAsia="es-ES"/>
        </w:rPr>
        <w:t xml:space="preserve">La Directora Sra. Drina Rendic señala que sería importante considerar en la muestra inicial a la Municipalidad de Providencia, única con 100% de cumplimiento en </w:t>
      </w:r>
      <w:r>
        <w:rPr>
          <w:rFonts w:ascii="Arial" w:eastAsia="MS Mincho" w:hAnsi="Arial" w:cs="Arial"/>
          <w:lang w:val="es-ES_tradnl" w:eastAsia="es-ES"/>
        </w:rPr>
        <w:lastRenderedPageBreak/>
        <w:t xml:space="preserve">transparencia de acuerdo a la última medición del Consejo Para la Transparencia. También señala que una arista importante en las municipalidades son las </w:t>
      </w:r>
      <w:r w:rsidR="0066775A">
        <w:rPr>
          <w:rFonts w:ascii="Arial" w:eastAsia="MS Mincho" w:hAnsi="Arial" w:cs="Arial"/>
          <w:lang w:val="es-ES_tradnl" w:eastAsia="es-ES"/>
        </w:rPr>
        <w:t xml:space="preserve">subvenciones y </w:t>
      </w:r>
      <w:r>
        <w:rPr>
          <w:rFonts w:ascii="Arial" w:eastAsia="MS Mincho" w:hAnsi="Arial" w:cs="Arial"/>
          <w:lang w:val="es-ES_tradnl" w:eastAsia="es-ES"/>
        </w:rPr>
        <w:t xml:space="preserve">transferencias de dinero a entidades sin fines de lucro, en especial corporaciones municipales. </w:t>
      </w:r>
    </w:p>
    <w:p w:rsidR="00BB1240" w:rsidRDefault="00BB1240" w:rsidP="001F3B9A">
      <w:pPr>
        <w:jc w:val="both"/>
        <w:rPr>
          <w:rFonts w:ascii="Arial" w:eastAsia="MS Mincho" w:hAnsi="Arial" w:cs="Arial"/>
          <w:lang w:val="es-ES_tradnl" w:eastAsia="es-ES"/>
        </w:rPr>
      </w:pPr>
    </w:p>
    <w:p w:rsidR="001F3B9A" w:rsidRPr="001F3B9A" w:rsidRDefault="000C775E" w:rsidP="001F3B9A">
      <w:pPr>
        <w:jc w:val="both"/>
        <w:rPr>
          <w:rFonts w:ascii="Arial" w:eastAsia="MS Mincho" w:hAnsi="Arial" w:cs="Arial"/>
          <w:lang w:val="es-ES_tradnl" w:eastAsia="es-ES"/>
        </w:rPr>
      </w:pPr>
      <w:r>
        <w:rPr>
          <w:rFonts w:ascii="Arial" w:eastAsia="MS Mincho" w:hAnsi="Arial" w:cs="Arial"/>
          <w:lang w:val="es-ES_tradnl" w:eastAsia="es-ES"/>
        </w:rPr>
        <w:t xml:space="preserve">El Director Sr. Alberto Etchegaray señala que una de las nuevas facultades de los Consejos Regionales es la </w:t>
      </w:r>
      <w:r w:rsidR="00135B0D">
        <w:rPr>
          <w:rFonts w:ascii="Arial" w:eastAsia="MS Mincho" w:hAnsi="Arial" w:cs="Arial"/>
          <w:lang w:val="es-ES_tradnl" w:eastAsia="es-ES"/>
        </w:rPr>
        <w:t>fiscalización</w:t>
      </w:r>
      <w:r>
        <w:rPr>
          <w:rFonts w:ascii="Arial" w:eastAsia="MS Mincho" w:hAnsi="Arial" w:cs="Arial"/>
          <w:lang w:val="es-ES_tradnl" w:eastAsia="es-ES"/>
        </w:rPr>
        <w:t xml:space="preserve"> de los municipios, y esta</w:t>
      </w:r>
      <w:r w:rsidR="001F3B9A" w:rsidRPr="001F3B9A">
        <w:rPr>
          <w:rFonts w:ascii="Arial" w:eastAsia="MS Mincho" w:hAnsi="Arial" w:cs="Arial"/>
          <w:lang w:val="es-ES_tradnl" w:eastAsia="es-ES"/>
        </w:rPr>
        <w:t xml:space="preserve"> herramienta le</w:t>
      </w:r>
      <w:r>
        <w:rPr>
          <w:rFonts w:ascii="Arial" w:eastAsia="MS Mincho" w:hAnsi="Arial" w:cs="Arial"/>
          <w:lang w:val="es-ES_tradnl" w:eastAsia="es-ES"/>
        </w:rPr>
        <w:t>s</w:t>
      </w:r>
      <w:r w:rsidR="001F3B9A" w:rsidRPr="001F3B9A">
        <w:rPr>
          <w:rFonts w:ascii="Arial" w:eastAsia="MS Mincho" w:hAnsi="Arial" w:cs="Arial"/>
          <w:lang w:val="es-ES_tradnl" w:eastAsia="es-ES"/>
        </w:rPr>
        <w:t xml:space="preserve"> podría </w:t>
      </w:r>
      <w:r>
        <w:rPr>
          <w:rFonts w:ascii="Arial" w:eastAsia="MS Mincho" w:hAnsi="Arial" w:cs="Arial"/>
          <w:lang w:val="es-ES_tradnl" w:eastAsia="es-ES"/>
        </w:rPr>
        <w:t xml:space="preserve">servir. </w:t>
      </w:r>
    </w:p>
    <w:p w:rsidR="001F3B9A" w:rsidRDefault="001F3B9A" w:rsidP="001F3B9A">
      <w:pPr>
        <w:jc w:val="both"/>
        <w:rPr>
          <w:rFonts w:ascii="Arial" w:eastAsia="MS Mincho" w:hAnsi="Arial" w:cs="Arial"/>
          <w:lang w:val="es-ES_tradnl" w:eastAsia="es-ES"/>
        </w:rPr>
      </w:pPr>
    </w:p>
    <w:p w:rsidR="001F3B9A" w:rsidRPr="001F3B9A" w:rsidRDefault="00431221" w:rsidP="001F3B9A">
      <w:pPr>
        <w:jc w:val="both"/>
        <w:rPr>
          <w:rFonts w:ascii="Arial" w:eastAsia="MS Mincho" w:hAnsi="Arial" w:cs="Arial"/>
          <w:lang w:val="es-ES_tradnl" w:eastAsia="es-ES"/>
        </w:rPr>
      </w:pPr>
      <w:r>
        <w:rPr>
          <w:rFonts w:ascii="Arial" w:eastAsia="MS Mincho" w:hAnsi="Arial" w:cs="Arial"/>
          <w:lang w:val="es-ES_tradnl" w:eastAsia="es-ES"/>
        </w:rPr>
        <w:t xml:space="preserve">La Srta. Daniela Mellado explica que el proyecto costaría </w:t>
      </w:r>
      <w:r w:rsidR="001F3B9A" w:rsidRPr="001F3B9A">
        <w:rPr>
          <w:rFonts w:ascii="Arial" w:eastAsia="MS Mincho" w:hAnsi="Arial" w:cs="Arial"/>
          <w:lang w:val="es-ES_tradnl" w:eastAsia="es-ES"/>
        </w:rPr>
        <w:t>$257.000.000</w:t>
      </w:r>
      <w:r>
        <w:rPr>
          <w:rFonts w:ascii="Arial" w:eastAsia="MS Mincho" w:hAnsi="Arial" w:cs="Arial"/>
          <w:lang w:val="es-ES_tradnl" w:eastAsia="es-ES"/>
        </w:rPr>
        <w:t xml:space="preserve">. Esto comprende </w:t>
      </w:r>
      <w:r w:rsidR="00A25779">
        <w:rPr>
          <w:rFonts w:ascii="Arial" w:eastAsia="MS Mincho" w:hAnsi="Arial" w:cs="Arial"/>
          <w:lang w:val="es-ES_tradnl" w:eastAsia="es-ES"/>
        </w:rPr>
        <w:t xml:space="preserve">la remuneración de </w:t>
      </w:r>
      <w:r>
        <w:rPr>
          <w:rFonts w:ascii="Arial" w:eastAsia="MS Mincho" w:hAnsi="Arial" w:cs="Arial"/>
          <w:lang w:val="es-ES_tradnl" w:eastAsia="es-ES"/>
        </w:rPr>
        <w:t>los profesionales que realizarían el tr</w:t>
      </w:r>
      <w:r w:rsidR="00955AF5">
        <w:rPr>
          <w:rFonts w:ascii="Arial" w:eastAsia="MS Mincho" w:hAnsi="Arial" w:cs="Arial"/>
          <w:lang w:val="es-ES_tradnl" w:eastAsia="es-ES"/>
        </w:rPr>
        <w:t>abajo,</w:t>
      </w:r>
      <w:r>
        <w:rPr>
          <w:rFonts w:ascii="Arial" w:eastAsia="MS Mincho" w:hAnsi="Arial" w:cs="Arial"/>
          <w:lang w:val="es-ES_tradnl" w:eastAsia="es-ES"/>
        </w:rPr>
        <w:t xml:space="preserve"> una batería </w:t>
      </w:r>
      <w:r w:rsidR="001F3B9A" w:rsidRPr="001F3B9A">
        <w:rPr>
          <w:rFonts w:ascii="Arial" w:eastAsia="MS Mincho" w:hAnsi="Arial" w:cs="Arial"/>
          <w:lang w:val="es-ES_tradnl" w:eastAsia="es-ES"/>
        </w:rPr>
        <w:t xml:space="preserve">de materiales necesarios, </w:t>
      </w:r>
      <w:r>
        <w:rPr>
          <w:rFonts w:ascii="Arial" w:eastAsia="MS Mincho" w:hAnsi="Arial" w:cs="Arial"/>
          <w:lang w:val="es-ES_tradnl" w:eastAsia="es-ES"/>
        </w:rPr>
        <w:t xml:space="preserve">incluyendo el </w:t>
      </w:r>
      <w:r w:rsidR="001F3B9A" w:rsidRPr="001F3B9A">
        <w:rPr>
          <w:rFonts w:ascii="Arial" w:eastAsia="MS Mincho" w:hAnsi="Arial" w:cs="Arial"/>
          <w:lang w:val="es-ES_tradnl" w:eastAsia="es-ES"/>
        </w:rPr>
        <w:t xml:space="preserve">software que </w:t>
      </w:r>
      <w:r>
        <w:rPr>
          <w:rFonts w:ascii="Arial" w:eastAsia="MS Mincho" w:hAnsi="Arial" w:cs="Arial"/>
          <w:lang w:val="es-ES_tradnl" w:eastAsia="es-ES"/>
        </w:rPr>
        <w:t xml:space="preserve">permita </w:t>
      </w:r>
      <w:r w:rsidR="00955AF5">
        <w:rPr>
          <w:rFonts w:ascii="Arial" w:eastAsia="MS Mincho" w:hAnsi="Arial" w:cs="Arial"/>
          <w:lang w:val="es-ES_tradnl" w:eastAsia="es-ES"/>
        </w:rPr>
        <w:t xml:space="preserve">hacer las pruebas, y el </w:t>
      </w:r>
      <w:r w:rsidR="001F3B9A" w:rsidRPr="001F3B9A">
        <w:rPr>
          <w:rFonts w:ascii="Arial" w:eastAsia="MS Mincho" w:hAnsi="Arial" w:cs="Arial"/>
          <w:lang w:val="es-ES_tradnl" w:eastAsia="es-ES"/>
        </w:rPr>
        <w:t>trabajo en terreno para levantar mapas de riesgo</w:t>
      </w:r>
      <w:r w:rsidR="00955AF5">
        <w:rPr>
          <w:rFonts w:ascii="Arial" w:eastAsia="MS Mincho" w:hAnsi="Arial" w:cs="Arial"/>
          <w:lang w:val="es-ES_tradnl" w:eastAsia="es-ES"/>
        </w:rPr>
        <w:t xml:space="preserve">. En la siguiente etapa, </w:t>
      </w:r>
      <w:r w:rsidR="00135B0D">
        <w:rPr>
          <w:rFonts w:ascii="Arial" w:eastAsia="MS Mincho" w:hAnsi="Arial" w:cs="Arial"/>
          <w:lang w:val="es-ES_tradnl" w:eastAsia="es-ES"/>
        </w:rPr>
        <w:t>habría</w:t>
      </w:r>
      <w:r w:rsidR="00955AF5">
        <w:rPr>
          <w:rFonts w:ascii="Arial" w:eastAsia="MS Mincho" w:hAnsi="Arial" w:cs="Arial"/>
          <w:lang w:val="es-ES_tradnl" w:eastAsia="es-ES"/>
        </w:rPr>
        <w:t xml:space="preserve"> que contratar a </w:t>
      </w:r>
      <w:r w:rsidR="001F3B9A" w:rsidRPr="001F3B9A">
        <w:rPr>
          <w:rFonts w:ascii="Arial" w:eastAsia="MS Mincho" w:hAnsi="Arial" w:cs="Arial"/>
          <w:lang w:val="es-ES_tradnl" w:eastAsia="es-ES"/>
        </w:rPr>
        <w:t>una empresa p</w:t>
      </w:r>
      <w:r w:rsidR="00955AF5">
        <w:rPr>
          <w:rFonts w:ascii="Arial" w:eastAsia="MS Mincho" w:hAnsi="Arial" w:cs="Arial"/>
          <w:lang w:val="es-ES_tradnl" w:eastAsia="es-ES"/>
        </w:rPr>
        <w:t xml:space="preserve">ara implementar el instrumento y </w:t>
      </w:r>
      <w:r w:rsidR="001F3B9A" w:rsidRPr="001F3B9A">
        <w:rPr>
          <w:rFonts w:ascii="Arial" w:eastAsia="MS Mincho" w:hAnsi="Arial" w:cs="Arial"/>
          <w:lang w:val="es-ES_tradnl" w:eastAsia="es-ES"/>
        </w:rPr>
        <w:t xml:space="preserve">aplicar </w:t>
      </w:r>
      <w:r w:rsidR="00955AF5">
        <w:rPr>
          <w:rFonts w:ascii="Arial" w:eastAsia="MS Mincho" w:hAnsi="Arial" w:cs="Arial"/>
          <w:lang w:val="es-ES_tradnl" w:eastAsia="es-ES"/>
        </w:rPr>
        <w:t xml:space="preserve">el </w:t>
      </w:r>
      <w:r w:rsidR="001F3B9A" w:rsidRPr="001F3B9A">
        <w:rPr>
          <w:rFonts w:ascii="Arial" w:eastAsia="MS Mincho" w:hAnsi="Arial" w:cs="Arial"/>
          <w:lang w:val="es-ES_tradnl" w:eastAsia="es-ES"/>
        </w:rPr>
        <w:t>cuestionario</w:t>
      </w:r>
      <w:r w:rsidR="00955AF5">
        <w:rPr>
          <w:rFonts w:ascii="Arial" w:eastAsia="MS Mincho" w:hAnsi="Arial" w:cs="Arial"/>
          <w:lang w:val="es-ES_tradnl" w:eastAsia="es-ES"/>
        </w:rPr>
        <w:t xml:space="preserve">. La difusión del </w:t>
      </w:r>
      <w:r w:rsidR="001F3B9A" w:rsidRPr="001F3B9A">
        <w:rPr>
          <w:rFonts w:ascii="Arial" w:eastAsia="MS Mincho" w:hAnsi="Arial" w:cs="Arial"/>
          <w:lang w:val="es-ES_tradnl" w:eastAsia="es-ES"/>
        </w:rPr>
        <w:t>instrumento es indispensable</w:t>
      </w:r>
    </w:p>
    <w:p w:rsidR="00955AF5" w:rsidRDefault="00955AF5" w:rsidP="001F3B9A">
      <w:pPr>
        <w:jc w:val="both"/>
        <w:rPr>
          <w:rFonts w:ascii="Arial" w:eastAsia="MS Mincho" w:hAnsi="Arial" w:cs="Arial"/>
          <w:lang w:val="es-ES_tradnl" w:eastAsia="es-ES"/>
        </w:rPr>
      </w:pPr>
    </w:p>
    <w:p w:rsidR="00955AF5" w:rsidRDefault="00955AF5" w:rsidP="001F3B9A">
      <w:pPr>
        <w:jc w:val="both"/>
        <w:rPr>
          <w:rFonts w:ascii="Arial" w:eastAsia="MS Mincho" w:hAnsi="Arial" w:cs="Arial"/>
          <w:lang w:val="es-ES_tradnl" w:eastAsia="es-ES"/>
        </w:rPr>
      </w:pPr>
      <w:r>
        <w:rPr>
          <w:rFonts w:ascii="Arial" w:eastAsia="MS Mincho" w:hAnsi="Arial" w:cs="Arial"/>
          <w:lang w:val="es-ES_tradnl" w:eastAsia="es-ES"/>
        </w:rPr>
        <w:t>El Director Ejecutivo, Sr. Jaime Bazán, señala que se debe explorar las posibilidades de financiamiento con el gobierno, con fondos internacionales como Banco Mundial, BID o PNUD o fondos locales como FONDEF. Los directores presentes discuten sobre presentar este proyecto al Ministerio Secretaría General de la Presidencia y a Subdere.</w:t>
      </w:r>
    </w:p>
    <w:p w:rsidR="00955AF5" w:rsidRDefault="00955AF5" w:rsidP="001F3B9A">
      <w:pPr>
        <w:jc w:val="both"/>
        <w:rPr>
          <w:rFonts w:ascii="Arial" w:eastAsia="MS Mincho" w:hAnsi="Arial" w:cs="Arial"/>
          <w:lang w:val="es-ES_tradnl" w:eastAsia="es-ES"/>
        </w:rPr>
      </w:pPr>
    </w:p>
    <w:p w:rsidR="001F3B9A" w:rsidRPr="001F3B9A" w:rsidRDefault="00955AF5" w:rsidP="001F3B9A">
      <w:pPr>
        <w:jc w:val="both"/>
        <w:rPr>
          <w:rFonts w:ascii="Arial" w:eastAsia="MS Mincho" w:hAnsi="Arial" w:cs="Arial"/>
          <w:lang w:val="es-ES_tradnl" w:eastAsia="es-ES"/>
        </w:rPr>
      </w:pPr>
      <w:r w:rsidRPr="00955AF5">
        <w:rPr>
          <w:rFonts w:ascii="Arial" w:eastAsia="MS Mincho" w:hAnsi="Arial" w:cs="Arial"/>
          <w:b/>
          <w:u w:val="single"/>
          <w:lang w:val="es-ES_tradnl" w:eastAsia="es-ES"/>
        </w:rPr>
        <w:t>ACUERDO</w:t>
      </w:r>
      <w:r>
        <w:rPr>
          <w:rFonts w:ascii="Arial" w:eastAsia="MS Mincho" w:hAnsi="Arial" w:cs="Arial"/>
          <w:lang w:val="es-ES_tradnl" w:eastAsia="es-ES"/>
        </w:rPr>
        <w:t xml:space="preserve">: El Directorio, por la unanimidad de los directores presentes, acuerda aprobar poner en marcha el proyecto de Índice de Corrupción en los Municipios. </w:t>
      </w:r>
    </w:p>
    <w:p w:rsidR="001F3B9A" w:rsidRDefault="001F3B9A" w:rsidP="001F3B9A">
      <w:pPr>
        <w:jc w:val="both"/>
        <w:rPr>
          <w:rFonts w:ascii="Arial" w:eastAsia="MS Mincho" w:hAnsi="Arial" w:cs="Arial"/>
          <w:lang w:val="es-ES_tradnl" w:eastAsia="es-ES"/>
        </w:rPr>
      </w:pPr>
    </w:p>
    <w:p w:rsidR="001F3B9A" w:rsidRPr="004F0E01" w:rsidRDefault="001F3B9A" w:rsidP="001F3B9A">
      <w:pPr>
        <w:jc w:val="both"/>
        <w:rPr>
          <w:rFonts w:ascii="Arial" w:eastAsia="MS Mincho" w:hAnsi="Arial" w:cs="Arial"/>
          <w:lang w:val="es-ES_tradnl" w:eastAsia="es-ES"/>
        </w:rPr>
      </w:pPr>
    </w:p>
    <w:p w:rsidR="001F3B9A" w:rsidRPr="004F0E01" w:rsidRDefault="00955AF5" w:rsidP="001F3B9A">
      <w:pPr>
        <w:jc w:val="both"/>
        <w:rPr>
          <w:rFonts w:ascii="Arial" w:eastAsia="MS Mincho" w:hAnsi="Arial" w:cs="Arial"/>
          <w:lang w:val="es-ES_tradnl" w:eastAsia="es-ES"/>
        </w:rPr>
      </w:pPr>
      <w:r>
        <w:rPr>
          <w:rFonts w:ascii="Arial" w:eastAsia="MS Mincho" w:hAnsi="Arial" w:cs="Arial"/>
          <w:b/>
          <w:lang w:val="es-ES_tradnl" w:eastAsia="es-ES"/>
        </w:rPr>
        <w:t>3</w:t>
      </w:r>
      <w:r w:rsidR="001F3B9A" w:rsidRPr="004F0E01">
        <w:rPr>
          <w:rFonts w:ascii="Arial" w:eastAsia="MS Mincho" w:hAnsi="Arial" w:cs="Arial"/>
          <w:b/>
          <w:lang w:val="es-ES_tradnl" w:eastAsia="es-ES"/>
        </w:rPr>
        <w:t>.</w:t>
      </w:r>
      <w:r w:rsidR="001F3B9A" w:rsidRPr="004F0E01">
        <w:rPr>
          <w:rFonts w:ascii="Arial" w:eastAsia="MS Mincho" w:hAnsi="Arial" w:cs="Arial"/>
          <w:lang w:val="es-ES_tradnl" w:eastAsia="es-ES"/>
        </w:rPr>
        <w:t xml:space="preserve"> </w:t>
      </w:r>
      <w:r>
        <w:rPr>
          <w:rFonts w:ascii="Arial" w:eastAsia="MS Mincho" w:hAnsi="Arial" w:cs="Arial"/>
          <w:b/>
          <w:u w:val="single"/>
          <w:lang w:val="es-ES_tradnl" w:eastAsia="es-ES"/>
        </w:rPr>
        <w:t>Informe Financiero</w:t>
      </w:r>
    </w:p>
    <w:p w:rsidR="001F3B9A" w:rsidRPr="004F0E01" w:rsidRDefault="001F3B9A" w:rsidP="001F3B9A">
      <w:pPr>
        <w:jc w:val="both"/>
        <w:rPr>
          <w:rFonts w:ascii="Arial" w:eastAsia="MS Mincho" w:hAnsi="Arial" w:cs="Arial"/>
          <w:lang w:val="es-ES_tradnl" w:eastAsia="es-ES"/>
        </w:rPr>
      </w:pPr>
    </w:p>
    <w:p w:rsidR="00955AF5" w:rsidRDefault="009E2FB1" w:rsidP="00955AF5">
      <w:pPr>
        <w:jc w:val="both"/>
        <w:rPr>
          <w:rFonts w:ascii="Arial" w:eastAsia="MS Mincho" w:hAnsi="Arial" w:cs="Arial"/>
          <w:lang w:val="es-ES_tradnl" w:eastAsia="es-ES"/>
        </w:rPr>
      </w:pPr>
      <w:r>
        <w:rPr>
          <w:rFonts w:ascii="Arial" w:eastAsia="MS Mincho" w:hAnsi="Arial" w:cs="Arial"/>
          <w:lang w:val="es-ES_tradnl" w:eastAsia="es-ES"/>
        </w:rPr>
        <w:t xml:space="preserve">El Director Ejecutivo presenta el informe financiero, copia del cual se ha entregado a cada uno de los presentes para tenerlo a la vista. Señala que de acuerdo a la situación actual, se proyecta terminar el año con $53.000.000 en caja y que los pagos por las asesorías a Gobiernos Regionales se concretarían sólo el próximo año. </w:t>
      </w:r>
    </w:p>
    <w:p w:rsidR="009E2FB1" w:rsidRDefault="009E2FB1" w:rsidP="00955AF5">
      <w:pPr>
        <w:jc w:val="both"/>
        <w:rPr>
          <w:rFonts w:ascii="Arial" w:eastAsia="MS Mincho" w:hAnsi="Arial" w:cs="Arial"/>
          <w:lang w:val="es-ES_tradnl" w:eastAsia="es-ES"/>
        </w:rPr>
      </w:pPr>
    </w:p>
    <w:p w:rsidR="009E2FB1" w:rsidRDefault="009E2FB1" w:rsidP="00955AF5">
      <w:pPr>
        <w:jc w:val="both"/>
        <w:rPr>
          <w:rFonts w:ascii="Arial" w:eastAsia="MS Mincho" w:hAnsi="Arial" w:cs="Arial"/>
          <w:lang w:val="es-ES_tradnl" w:eastAsia="es-ES"/>
        </w:rPr>
      </w:pPr>
      <w:r>
        <w:rPr>
          <w:rFonts w:ascii="Arial" w:eastAsia="MS Mincho" w:hAnsi="Arial" w:cs="Arial"/>
          <w:lang w:val="es-ES_tradnl" w:eastAsia="es-ES"/>
        </w:rPr>
        <w:t xml:space="preserve">El Presidente Sr. Gonzalo Delaveau, informa que con algunas personas del Directorio se han reunido en almuerzos con representantes de miembros cooperadores, obteniendo retroalimentación positiva. En cuanto a los comentarios recibidos de parte de ellos, la Sra. Drina Rendic destaca el diferenciarse de las otras ONG que trabajan en tema similares, y que se vincule a Chile Transparente con una acción específica; el Sr. Jaime Bazán señala que le han manifestado que Chile Transparente debería enfocarse más al tema de la corrupción. </w:t>
      </w:r>
    </w:p>
    <w:p w:rsidR="009E2FB1" w:rsidRDefault="009E2FB1" w:rsidP="00955AF5">
      <w:pPr>
        <w:jc w:val="both"/>
        <w:rPr>
          <w:rFonts w:ascii="Arial" w:eastAsia="MS Mincho" w:hAnsi="Arial" w:cs="Arial"/>
          <w:lang w:val="es-ES_tradnl" w:eastAsia="es-ES"/>
        </w:rPr>
      </w:pPr>
    </w:p>
    <w:p w:rsidR="009E2FB1" w:rsidRDefault="009E2FB1" w:rsidP="00955AF5">
      <w:pPr>
        <w:jc w:val="both"/>
        <w:rPr>
          <w:rFonts w:ascii="Arial" w:eastAsia="MS Mincho" w:hAnsi="Arial" w:cs="Arial"/>
          <w:lang w:val="es-ES_tradnl" w:eastAsia="es-ES"/>
        </w:rPr>
      </w:pPr>
      <w:r>
        <w:rPr>
          <w:rFonts w:ascii="Arial" w:eastAsia="MS Mincho" w:hAnsi="Arial" w:cs="Arial"/>
          <w:lang w:val="es-ES_tradnl" w:eastAsia="es-ES"/>
        </w:rPr>
        <w:t xml:space="preserve">El Presidente Sr. Gonzalo Delaveau pide a los directores continuar en los esfuerzos </w:t>
      </w:r>
      <w:r w:rsidR="00163FCE">
        <w:rPr>
          <w:rFonts w:ascii="Arial" w:eastAsia="MS Mincho" w:hAnsi="Arial" w:cs="Arial"/>
          <w:lang w:val="es-ES_tradnl" w:eastAsia="es-ES"/>
        </w:rPr>
        <w:t xml:space="preserve">para obtener financiamiento, sobre todo </w:t>
      </w:r>
      <w:r w:rsidR="00A25779">
        <w:rPr>
          <w:rFonts w:ascii="Arial" w:eastAsia="MS Mincho" w:hAnsi="Arial" w:cs="Arial"/>
          <w:lang w:val="es-ES_tradnl" w:eastAsia="es-ES"/>
        </w:rPr>
        <w:t>en razón de estar en</w:t>
      </w:r>
      <w:r w:rsidR="00163FCE">
        <w:rPr>
          <w:rFonts w:ascii="Arial" w:eastAsia="MS Mincho" w:hAnsi="Arial" w:cs="Arial"/>
          <w:lang w:val="es-ES_tradnl" w:eastAsia="es-ES"/>
        </w:rPr>
        <w:t xml:space="preserve"> la época</w:t>
      </w:r>
      <w:r w:rsidR="00A25779">
        <w:rPr>
          <w:rFonts w:ascii="Arial" w:eastAsia="MS Mincho" w:hAnsi="Arial" w:cs="Arial"/>
          <w:lang w:val="es-ES_tradnl" w:eastAsia="es-ES"/>
        </w:rPr>
        <w:t xml:space="preserve"> del año</w:t>
      </w:r>
      <w:r w:rsidR="00163FCE">
        <w:rPr>
          <w:rFonts w:ascii="Arial" w:eastAsia="MS Mincho" w:hAnsi="Arial" w:cs="Arial"/>
          <w:lang w:val="es-ES_tradnl" w:eastAsia="es-ES"/>
        </w:rPr>
        <w:t xml:space="preserve"> en que se arman los presupuestos. Asimismo, encomienda al Comité Financiero elaborar las bases del presupuesto del próximo año del Capítulo, considerando la venta de productos.</w:t>
      </w:r>
    </w:p>
    <w:p w:rsidR="009E2FB1" w:rsidRDefault="009E2FB1" w:rsidP="00955AF5">
      <w:pPr>
        <w:jc w:val="both"/>
        <w:rPr>
          <w:rFonts w:ascii="Arial" w:eastAsia="MS Mincho" w:hAnsi="Arial" w:cs="Arial"/>
          <w:lang w:val="es-ES_tradnl" w:eastAsia="es-ES"/>
        </w:rPr>
      </w:pPr>
    </w:p>
    <w:p w:rsidR="00955AF5" w:rsidRDefault="00163FCE" w:rsidP="00955AF5">
      <w:pPr>
        <w:jc w:val="both"/>
        <w:rPr>
          <w:rFonts w:ascii="Arial" w:eastAsia="MS Mincho" w:hAnsi="Arial" w:cs="Arial"/>
          <w:lang w:val="es-ES_tradnl" w:eastAsia="es-ES"/>
        </w:rPr>
      </w:pPr>
      <w:r>
        <w:rPr>
          <w:rFonts w:ascii="Arial" w:eastAsia="MS Mincho" w:hAnsi="Arial" w:cs="Arial"/>
          <w:lang w:val="es-ES_tradnl" w:eastAsia="es-ES"/>
        </w:rPr>
        <w:t>El Director Ejecutivo, Sr. Jaime Bazán, informa sobre la última reunión del grupo d</w:t>
      </w:r>
      <w:r w:rsidR="009A4033">
        <w:rPr>
          <w:rFonts w:ascii="Arial" w:eastAsia="MS Mincho" w:hAnsi="Arial" w:cs="Arial"/>
          <w:lang w:val="es-ES_tradnl" w:eastAsia="es-ES"/>
        </w:rPr>
        <w:t>e trabajo en el sector privado, donde se ha discutido la idea de</w:t>
      </w:r>
      <w:r>
        <w:rPr>
          <w:rFonts w:ascii="Arial" w:eastAsia="MS Mincho" w:hAnsi="Arial" w:cs="Arial"/>
          <w:lang w:val="es-ES_tradnl" w:eastAsia="es-ES"/>
        </w:rPr>
        <w:t xml:space="preserve"> diferenciar a Chile Transparente y </w:t>
      </w:r>
      <w:r w:rsidR="009A4033">
        <w:rPr>
          <w:rFonts w:ascii="Arial" w:eastAsia="MS Mincho" w:hAnsi="Arial" w:cs="Arial"/>
          <w:lang w:val="es-ES_tradnl" w:eastAsia="es-ES"/>
        </w:rPr>
        <w:t>servir</w:t>
      </w:r>
      <w:r w:rsidR="00955AF5" w:rsidRPr="00955AF5">
        <w:rPr>
          <w:rFonts w:ascii="Arial" w:eastAsia="MS Mincho" w:hAnsi="Arial" w:cs="Arial"/>
          <w:lang w:val="es-ES_tradnl" w:eastAsia="es-ES"/>
        </w:rPr>
        <w:t xml:space="preserve"> de puente entre el sector privado y</w:t>
      </w:r>
      <w:r w:rsidR="009A4033">
        <w:rPr>
          <w:rFonts w:ascii="Arial" w:eastAsia="MS Mincho" w:hAnsi="Arial" w:cs="Arial"/>
          <w:lang w:val="es-ES_tradnl" w:eastAsia="es-ES"/>
        </w:rPr>
        <w:t xml:space="preserve"> la sociedad civil.</w:t>
      </w:r>
    </w:p>
    <w:p w:rsidR="009A4033" w:rsidRDefault="009A4033" w:rsidP="00955AF5">
      <w:pPr>
        <w:jc w:val="both"/>
        <w:rPr>
          <w:rFonts w:ascii="Arial" w:eastAsia="MS Mincho" w:hAnsi="Arial" w:cs="Arial"/>
          <w:lang w:val="es-ES_tradnl" w:eastAsia="es-ES"/>
        </w:rPr>
      </w:pPr>
    </w:p>
    <w:p w:rsidR="009A4033" w:rsidRDefault="009A4033" w:rsidP="00955AF5">
      <w:pPr>
        <w:jc w:val="both"/>
        <w:rPr>
          <w:rFonts w:ascii="Arial" w:eastAsia="MS Mincho" w:hAnsi="Arial" w:cs="Arial"/>
          <w:lang w:val="es-ES_tradnl" w:eastAsia="es-ES"/>
        </w:rPr>
      </w:pPr>
      <w:r>
        <w:rPr>
          <w:rFonts w:ascii="Arial" w:eastAsia="MS Mincho" w:hAnsi="Arial" w:cs="Arial"/>
          <w:lang w:val="es-ES_tradnl" w:eastAsia="es-ES"/>
        </w:rPr>
        <w:t>El Director Sr. Juan Carlos Délano propone conversar con Icare.</w:t>
      </w:r>
    </w:p>
    <w:p w:rsidR="009A4033" w:rsidRDefault="009A4033" w:rsidP="00955AF5">
      <w:pPr>
        <w:jc w:val="both"/>
        <w:rPr>
          <w:rFonts w:ascii="Arial" w:eastAsia="MS Mincho" w:hAnsi="Arial" w:cs="Arial"/>
          <w:lang w:val="es-ES_tradnl" w:eastAsia="es-ES"/>
        </w:rPr>
      </w:pPr>
    </w:p>
    <w:p w:rsidR="009A4033" w:rsidRPr="009A4033" w:rsidRDefault="009A4033" w:rsidP="009A4033">
      <w:pPr>
        <w:jc w:val="both"/>
        <w:rPr>
          <w:rFonts w:ascii="Arial" w:eastAsia="MS Mincho" w:hAnsi="Arial" w:cs="Arial"/>
          <w:b/>
          <w:lang w:val="es-ES_tradnl" w:eastAsia="es-ES"/>
        </w:rPr>
      </w:pPr>
      <w:r w:rsidRPr="009A4033">
        <w:rPr>
          <w:rFonts w:ascii="Arial" w:eastAsia="MS Mincho" w:hAnsi="Arial" w:cs="Arial"/>
          <w:b/>
          <w:lang w:val="es-ES_tradnl" w:eastAsia="es-ES"/>
        </w:rPr>
        <w:lastRenderedPageBreak/>
        <w:t xml:space="preserve">4. </w:t>
      </w:r>
      <w:r w:rsidRPr="009A4033">
        <w:rPr>
          <w:rFonts w:ascii="Arial" w:eastAsia="MS Mincho" w:hAnsi="Arial" w:cs="Arial"/>
          <w:b/>
          <w:u w:val="single"/>
          <w:lang w:val="es-ES_tradnl" w:eastAsia="es-ES"/>
        </w:rPr>
        <w:t>Captación de socios</w:t>
      </w:r>
    </w:p>
    <w:p w:rsidR="009A4033" w:rsidRPr="009A4033" w:rsidRDefault="009A4033" w:rsidP="009A4033">
      <w:pPr>
        <w:jc w:val="both"/>
        <w:rPr>
          <w:rFonts w:ascii="Arial" w:eastAsia="MS Mincho" w:hAnsi="Arial" w:cs="Arial"/>
          <w:lang w:val="es-ES_tradnl" w:eastAsia="es-ES"/>
        </w:rPr>
      </w:pPr>
    </w:p>
    <w:p w:rsidR="009A4033" w:rsidRPr="009A4033" w:rsidRDefault="009A4033" w:rsidP="009A4033">
      <w:pPr>
        <w:jc w:val="both"/>
        <w:rPr>
          <w:rFonts w:ascii="Arial" w:eastAsia="MS Mincho" w:hAnsi="Arial" w:cs="Arial"/>
          <w:lang w:val="es-ES_tradnl" w:eastAsia="es-ES"/>
        </w:rPr>
      </w:pPr>
      <w:r>
        <w:rPr>
          <w:rFonts w:ascii="Arial" w:eastAsia="MS Mincho" w:hAnsi="Arial" w:cs="Arial"/>
          <w:lang w:val="es-ES_tradnl" w:eastAsia="es-ES"/>
        </w:rPr>
        <w:t>El tema no fue tratado en la sesión.</w:t>
      </w:r>
    </w:p>
    <w:p w:rsidR="009A4033" w:rsidRPr="009A4033" w:rsidRDefault="009A4033" w:rsidP="009A4033">
      <w:pPr>
        <w:jc w:val="both"/>
        <w:rPr>
          <w:rFonts w:ascii="Arial" w:eastAsia="MS Mincho" w:hAnsi="Arial" w:cs="Arial"/>
          <w:lang w:val="es-ES_tradnl" w:eastAsia="es-ES"/>
        </w:rPr>
      </w:pPr>
    </w:p>
    <w:p w:rsidR="009A4033" w:rsidRDefault="009A4033" w:rsidP="009A4033">
      <w:pPr>
        <w:jc w:val="both"/>
        <w:rPr>
          <w:rFonts w:ascii="Arial" w:eastAsia="MS Mincho" w:hAnsi="Arial" w:cs="Arial"/>
          <w:lang w:val="es-ES_tradnl" w:eastAsia="es-ES"/>
        </w:rPr>
      </w:pPr>
    </w:p>
    <w:p w:rsidR="009A4033" w:rsidRPr="009A4033" w:rsidRDefault="009A4033" w:rsidP="009A4033">
      <w:pPr>
        <w:jc w:val="both"/>
        <w:rPr>
          <w:rFonts w:ascii="Arial" w:eastAsia="MS Mincho" w:hAnsi="Arial" w:cs="Arial"/>
          <w:b/>
          <w:lang w:val="es-ES_tradnl" w:eastAsia="es-ES"/>
        </w:rPr>
      </w:pPr>
      <w:r w:rsidRPr="009A4033">
        <w:rPr>
          <w:rFonts w:ascii="Arial" w:eastAsia="MS Mincho" w:hAnsi="Arial" w:cs="Arial"/>
          <w:b/>
          <w:lang w:val="es-ES_tradnl" w:eastAsia="es-ES"/>
        </w:rPr>
        <w:t xml:space="preserve">5. </w:t>
      </w:r>
      <w:r w:rsidRPr="009A4033">
        <w:rPr>
          <w:rFonts w:ascii="Arial" w:eastAsia="MS Mincho" w:hAnsi="Arial" w:cs="Arial"/>
          <w:b/>
          <w:u w:val="single"/>
          <w:lang w:val="es-ES_tradnl" w:eastAsia="es-ES"/>
        </w:rPr>
        <w:t>Representantes de ChT en regiones</w:t>
      </w:r>
    </w:p>
    <w:p w:rsidR="009A4033" w:rsidRPr="009A4033" w:rsidRDefault="009A4033" w:rsidP="009A4033">
      <w:pPr>
        <w:jc w:val="both"/>
        <w:rPr>
          <w:rFonts w:ascii="Arial" w:eastAsia="MS Mincho" w:hAnsi="Arial" w:cs="Arial"/>
          <w:lang w:val="es-ES_tradnl" w:eastAsia="es-ES"/>
        </w:rPr>
      </w:pPr>
    </w:p>
    <w:p w:rsidR="009A4033" w:rsidRDefault="009A4033" w:rsidP="009A4033">
      <w:pPr>
        <w:jc w:val="both"/>
        <w:rPr>
          <w:rFonts w:ascii="Arial" w:eastAsia="MS Mincho" w:hAnsi="Arial" w:cs="Arial"/>
          <w:lang w:val="es-ES_tradnl" w:eastAsia="es-ES"/>
        </w:rPr>
      </w:pPr>
      <w:r>
        <w:rPr>
          <w:rFonts w:ascii="Arial" w:eastAsia="MS Mincho" w:hAnsi="Arial" w:cs="Arial"/>
          <w:lang w:val="es-ES_tradnl" w:eastAsia="es-ES"/>
        </w:rPr>
        <w:t xml:space="preserve">El Director Sr. Raúl Urrutia informa que no ha tenido éxito en las gestiones para conseguir representantes en la Región de Valparaíso. El Presidente Sr. Gonzalo Delaveau señala que se han recogido un par de nombres en Iquique. El Director Sr. Juan Carlos Délano opina que es importante mantener un balance en lo político en estos representantes, por lo que debería haber al menos dos en cada región. El Director Sr. José Antonio Viera-Gallo expresa que puede </w:t>
      </w:r>
      <w:r w:rsidR="00D234B6">
        <w:rPr>
          <w:rFonts w:ascii="Arial" w:eastAsia="MS Mincho" w:hAnsi="Arial" w:cs="Arial"/>
          <w:lang w:val="es-ES_tradnl" w:eastAsia="es-ES"/>
        </w:rPr>
        <w:t xml:space="preserve">explorar posibilidades en Concepción. </w:t>
      </w:r>
    </w:p>
    <w:p w:rsidR="009A4033" w:rsidRDefault="009A4033" w:rsidP="009A4033">
      <w:pPr>
        <w:jc w:val="both"/>
        <w:rPr>
          <w:rFonts w:ascii="Arial" w:eastAsia="MS Mincho" w:hAnsi="Arial" w:cs="Arial"/>
          <w:lang w:val="es-ES_tradnl" w:eastAsia="es-ES"/>
        </w:rPr>
      </w:pPr>
    </w:p>
    <w:p w:rsidR="00D234B6" w:rsidRDefault="00D234B6" w:rsidP="009A4033">
      <w:pPr>
        <w:jc w:val="both"/>
        <w:rPr>
          <w:rFonts w:ascii="Arial" w:eastAsia="MS Mincho" w:hAnsi="Arial" w:cs="Arial"/>
          <w:lang w:val="es-ES_tradnl" w:eastAsia="es-ES"/>
        </w:rPr>
      </w:pPr>
    </w:p>
    <w:p w:rsidR="00D234B6" w:rsidRPr="00D234B6" w:rsidRDefault="00D234B6" w:rsidP="00D234B6">
      <w:pPr>
        <w:jc w:val="both"/>
        <w:rPr>
          <w:rFonts w:ascii="Arial" w:eastAsia="MS Mincho" w:hAnsi="Arial" w:cs="Arial"/>
          <w:b/>
          <w:lang w:val="es-ES_tradnl" w:eastAsia="es-ES"/>
        </w:rPr>
      </w:pPr>
      <w:r w:rsidRPr="00D234B6">
        <w:rPr>
          <w:rFonts w:ascii="Arial" w:eastAsia="MS Mincho" w:hAnsi="Arial" w:cs="Arial"/>
          <w:b/>
          <w:lang w:val="es-ES_tradnl" w:eastAsia="es-ES"/>
        </w:rPr>
        <w:t xml:space="preserve">6. </w:t>
      </w:r>
      <w:r w:rsidRPr="00D234B6">
        <w:rPr>
          <w:rFonts w:ascii="Arial" w:eastAsia="MS Mincho" w:hAnsi="Arial" w:cs="Arial"/>
          <w:b/>
          <w:u w:val="single"/>
          <w:lang w:val="es-ES_tradnl" w:eastAsia="es-ES"/>
        </w:rPr>
        <w:t>Proyectos en curso</w:t>
      </w:r>
    </w:p>
    <w:p w:rsidR="00D234B6" w:rsidRPr="00D234B6" w:rsidRDefault="00D234B6" w:rsidP="00D234B6">
      <w:pPr>
        <w:jc w:val="both"/>
        <w:rPr>
          <w:rFonts w:ascii="Arial" w:eastAsia="MS Mincho" w:hAnsi="Arial" w:cs="Arial"/>
          <w:lang w:val="es-ES_tradnl" w:eastAsia="es-ES"/>
        </w:rPr>
      </w:pPr>
    </w:p>
    <w:p w:rsidR="00D234B6" w:rsidRPr="00D234B6" w:rsidRDefault="00D234B6" w:rsidP="00D234B6">
      <w:pPr>
        <w:jc w:val="both"/>
        <w:rPr>
          <w:rFonts w:ascii="Arial" w:eastAsia="MS Mincho" w:hAnsi="Arial" w:cs="Arial"/>
          <w:b/>
          <w:lang w:val="es-ES_tradnl" w:eastAsia="es-ES"/>
        </w:rPr>
      </w:pPr>
      <w:r w:rsidRPr="00D234B6">
        <w:rPr>
          <w:rFonts w:ascii="Arial" w:eastAsia="MS Mincho" w:hAnsi="Arial" w:cs="Arial"/>
          <w:b/>
          <w:lang w:val="es-ES_tradnl" w:eastAsia="es-ES"/>
        </w:rPr>
        <w:t xml:space="preserve">a. </w:t>
      </w:r>
      <w:r w:rsidRPr="00D234B6">
        <w:rPr>
          <w:rFonts w:ascii="Arial" w:eastAsia="MS Mincho" w:hAnsi="Arial" w:cs="Arial"/>
          <w:b/>
          <w:u w:val="single"/>
          <w:lang w:val="es-ES_tradnl" w:eastAsia="es-ES"/>
        </w:rPr>
        <w:t>Proyecto Transparencia en el P. Judicial</w:t>
      </w:r>
    </w:p>
    <w:p w:rsidR="00D234B6" w:rsidRPr="00D234B6" w:rsidRDefault="00D234B6" w:rsidP="00D234B6">
      <w:pPr>
        <w:jc w:val="both"/>
        <w:rPr>
          <w:rFonts w:ascii="Arial" w:eastAsia="MS Mincho" w:hAnsi="Arial" w:cs="Arial"/>
          <w:lang w:val="es-ES_tradnl" w:eastAsia="es-ES"/>
        </w:rPr>
      </w:pPr>
    </w:p>
    <w:p w:rsidR="00D234B6" w:rsidRDefault="00D234B6" w:rsidP="00D234B6">
      <w:pPr>
        <w:jc w:val="both"/>
        <w:rPr>
          <w:rFonts w:ascii="Arial" w:eastAsia="MS Mincho" w:hAnsi="Arial" w:cs="Arial"/>
          <w:lang w:val="es-ES_tradnl" w:eastAsia="es-ES"/>
        </w:rPr>
      </w:pPr>
      <w:r>
        <w:rPr>
          <w:rFonts w:ascii="Arial" w:eastAsia="MS Mincho" w:hAnsi="Arial" w:cs="Arial"/>
          <w:lang w:val="es-ES_tradnl" w:eastAsia="es-ES"/>
        </w:rPr>
        <w:t xml:space="preserve">El Director Ejecutivo informa que se está realizando un proyecto para levantar estándares de transparencia en el Poder Judicial, financiado por el Banco Mundial. Señala que ya se han entregado dos informes, que han sido aprobados, y que se contratará a Chile Transparente para una continuación del proyecto. </w:t>
      </w:r>
    </w:p>
    <w:p w:rsidR="00D234B6" w:rsidRDefault="00D234B6" w:rsidP="00D234B6">
      <w:pPr>
        <w:jc w:val="both"/>
        <w:rPr>
          <w:rFonts w:ascii="Arial" w:eastAsia="MS Mincho" w:hAnsi="Arial" w:cs="Arial"/>
          <w:lang w:val="es-ES_tradnl" w:eastAsia="es-ES"/>
        </w:rPr>
      </w:pPr>
    </w:p>
    <w:p w:rsidR="00D234B6" w:rsidRPr="00D234B6" w:rsidRDefault="00D234B6" w:rsidP="00D234B6">
      <w:pPr>
        <w:jc w:val="both"/>
        <w:rPr>
          <w:rFonts w:ascii="Arial" w:eastAsia="MS Mincho" w:hAnsi="Arial" w:cs="Arial"/>
          <w:b/>
          <w:lang w:val="es-ES_tradnl" w:eastAsia="es-ES"/>
        </w:rPr>
      </w:pPr>
      <w:r w:rsidRPr="00D234B6">
        <w:rPr>
          <w:rFonts w:ascii="Arial" w:eastAsia="MS Mincho" w:hAnsi="Arial" w:cs="Arial"/>
          <w:b/>
          <w:lang w:val="es-ES_tradnl" w:eastAsia="es-ES"/>
        </w:rPr>
        <w:t xml:space="preserve">b. </w:t>
      </w:r>
      <w:r w:rsidRPr="00D234B6">
        <w:rPr>
          <w:rFonts w:ascii="Arial" w:eastAsia="MS Mincho" w:hAnsi="Arial" w:cs="Arial"/>
          <w:b/>
          <w:u w:val="single"/>
          <w:lang w:val="es-ES_tradnl" w:eastAsia="es-ES"/>
        </w:rPr>
        <w:t>Proyecto mujeres</w:t>
      </w:r>
    </w:p>
    <w:p w:rsidR="00D234B6" w:rsidRPr="00D234B6" w:rsidRDefault="00D234B6" w:rsidP="00D234B6">
      <w:pPr>
        <w:jc w:val="both"/>
        <w:rPr>
          <w:rFonts w:ascii="Arial" w:eastAsia="MS Mincho" w:hAnsi="Arial" w:cs="Arial"/>
          <w:lang w:val="es-ES_tradnl" w:eastAsia="es-ES"/>
        </w:rPr>
      </w:pPr>
    </w:p>
    <w:p w:rsidR="00D234B6" w:rsidRDefault="00D234B6" w:rsidP="00D234B6">
      <w:pPr>
        <w:jc w:val="both"/>
        <w:rPr>
          <w:rFonts w:ascii="Arial" w:eastAsia="MS Mincho" w:hAnsi="Arial" w:cs="Arial"/>
          <w:lang w:val="es-ES_tradnl" w:eastAsia="es-ES"/>
        </w:rPr>
      </w:pPr>
      <w:r>
        <w:rPr>
          <w:rFonts w:ascii="Arial" w:eastAsia="MS Mincho" w:hAnsi="Arial" w:cs="Arial"/>
          <w:lang w:val="es-ES_tradnl" w:eastAsia="es-ES"/>
        </w:rPr>
        <w:t xml:space="preserve">El Director Ejecutivo informa sobre este proyecto, cuyo objeto es generar una plataforma en línea para transparentar e informar sobre los programas sociales dirigidos a mujeres y ejecutados por municipios. Señala que desde el Sernam se ha expresado reticencia hacia el monitoreo externo de sus programas sociales. </w:t>
      </w:r>
    </w:p>
    <w:p w:rsidR="00D234B6" w:rsidRDefault="00D234B6" w:rsidP="00D234B6">
      <w:pPr>
        <w:jc w:val="both"/>
        <w:rPr>
          <w:rFonts w:ascii="Arial" w:eastAsia="MS Mincho" w:hAnsi="Arial" w:cs="Arial"/>
          <w:lang w:val="es-ES_tradnl" w:eastAsia="es-ES"/>
        </w:rPr>
      </w:pPr>
    </w:p>
    <w:p w:rsidR="00D234B6" w:rsidRDefault="00D234B6" w:rsidP="00D234B6">
      <w:pPr>
        <w:jc w:val="both"/>
        <w:rPr>
          <w:rFonts w:ascii="Arial" w:eastAsia="MS Mincho" w:hAnsi="Arial" w:cs="Arial"/>
          <w:lang w:val="es-ES_tradnl" w:eastAsia="es-ES"/>
        </w:rPr>
      </w:pPr>
      <w:r>
        <w:rPr>
          <w:rFonts w:ascii="Arial" w:eastAsia="MS Mincho" w:hAnsi="Arial" w:cs="Arial"/>
          <w:lang w:val="es-ES_tradnl" w:eastAsia="es-ES"/>
        </w:rPr>
        <w:t>El Director Sr. José Antonio Vi</w:t>
      </w:r>
      <w:r w:rsidR="00E40AE6">
        <w:rPr>
          <w:rFonts w:ascii="Arial" w:eastAsia="MS Mincho" w:hAnsi="Arial" w:cs="Arial"/>
          <w:lang w:val="es-ES_tradnl" w:eastAsia="es-ES"/>
        </w:rPr>
        <w:t>era-Gallo aconseja investigar si en</w:t>
      </w:r>
      <w:r>
        <w:rPr>
          <w:rFonts w:ascii="Arial" w:eastAsia="MS Mincho" w:hAnsi="Arial" w:cs="Arial"/>
          <w:lang w:val="es-ES_tradnl" w:eastAsia="es-ES"/>
        </w:rPr>
        <w:t xml:space="preserve"> Mideplan, Dipres o la Comisión Mixta de Presupuestos del Congreso, algunos de estos programas de mujeres ya han sido evaluados. </w:t>
      </w:r>
    </w:p>
    <w:p w:rsidR="002E37BE" w:rsidRDefault="002E37BE" w:rsidP="00D234B6">
      <w:pPr>
        <w:jc w:val="both"/>
        <w:rPr>
          <w:rFonts w:ascii="Arial" w:eastAsia="MS Mincho" w:hAnsi="Arial" w:cs="Arial"/>
          <w:lang w:val="es-ES_tradnl" w:eastAsia="es-ES"/>
        </w:rPr>
      </w:pPr>
    </w:p>
    <w:p w:rsidR="002E37BE" w:rsidRDefault="002E37BE" w:rsidP="00D234B6">
      <w:pPr>
        <w:jc w:val="both"/>
        <w:rPr>
          <w:rFonts w:ascii="Arial" w:eastAsia="MS Mincho" w:hAnsi="Arial" w:cs="Arial"/>
          <w:lang w:val="es-ES_tradnl" w:eastAsia="es-ES"/>
        </w:rPr>
      </w:pPr>
      <w:r>
        <w:rPr>
          <w:rFonts w:ascii="Arial" w:eastAsia="MS Mincho" w:hAnsi="Arial" w:cs="Arial"/>
          <w:lang w:val="es-ES_tradnl" w:eastAsia="es-ES"/>
        </w:rPr>
        <w:t xml:space="preserve">El Director Ejecutivo señala que este proyecto podría ampliarse a otros tipos de programas sociales en el futuro. </w:t>
      </w:r>
    </w:p>
    <w:p w:rsidR="00D234B6" w:rsidRPr="00D234B6" w:rsidRDefault="00D234B6" w:rsidP="00D234B6">
      <w:pPr>
        <w:jc w:val="both"/>
        <w:rPr>
          <w:rFonts w:ascii="Arial" w:eastAsia="MS Mincho" w:hAnsi="Arial" w:cs="Arial"/>
          <w:lang w:val="es-ES_tradnl" w:eastAsia="es-ES"/>
        </w:rPr>
      </w:pPr>
    </w:p>
    <w:p w:rsidR="002E37BE" w:rsidRDefault="002E37BE" w:rsidP="002E37BE">
      <w:pPr>
        <w:jc w:val="both"/>
        <w:rPr>
          <w:rFonts w:ascii="Arial" w:eastAsia="MS Mincho" w:hAnsi="Arial" w:cs="Arial"/>
          <w:lang w:val="es-ES_tradnl" w:eastAsia="es-ES"/>
        </w:rPr>
      </w:pPr>
    </w:p>
    <w:p w:rsidR="002E37BE" w:rsidRPr="002E37BE" w:rsidRDefault="002E37BE" w:rsidP="002E37BE">
      <w:pPr>
        <w:jc w:val="both"/>
        <w:rPr>
          <w:rFonts w:ascii="Arial" w:eastAsia="MS Mincho" w:hAnsi="Arial" w:cs="Arial"/>
          <w:b/>
          <w:lang w:val="es-ES_tradnl" w:eastAsia="es-ES"/>
        </w:rPr>
      </w:pPr>
      <w:r w:rsidRPr="002E37BE">
        <w:rPr>
          <w:rFonts w:ascii="Arial" w:eastAsia="MS Mincho" w:hAnsi="Arial" w:cs="Arial"/>
          <w:b/>
          <w:lang w:val="es-ES_tradnl" w:eastAsia="es-ES"/>
        </w:rPr>
        <w:t xml:space="preserve">7. </w:t>
      </w:r>
      <w:r w:rsidRPr="002E37BE">
        <w:rPr>
          <w:rFonts w:ascii="Arial" w:eastAsia="MS Mincho" w:hAnsi="Arial" w:cs="Arial"/>
          <w:b/>
          <w:u w:val="single"/>
          <w:lang w:val="es-ES_tradnl" w:eastAsia="es-ES"/>
        </w:rPr>
        <w:t>Premio Chile Transparente</w:t>
      </w:r>
    </w:p>
    <w:p w:rsidR="002E37BE" w:rsidRPr="002E37BE" w:rsidRDefault="002E37BE" w:rsidP="002E37BE">
      <w:pPr>
        <w:jc w:val="both"/>
        <w:rPr>
          <w:rFonts w:ascii="Arial" w:eastAsia="MS Mincho" w:hAnsi="Arial" w:cs="Arial"/>
          <w:lang w:val="es-ES_tradnl" w:eastAsia="es-ES"/>
        </w:rPr>
      </w:pPr>
    </w:p>
    <w:p w:rsidR="002E37BE" w:rsidRDefault="002E37BE" w:rsidP="002E37BE">
      <w:pPr>
        <w:jc w:val="both"/>
        <w:rPr>
          <w:rFonts w:ascii="Arial" w:eastAsia="MS Mincho" w:hAnsi="Arial" w:cs="Arial"/>
          <w:lang w:val="es-ES_tradnl" w:eastAsia="es-ES"/>
        </w:rPr>
      </w:pPr>
      <w:r>
        <w:rPr>
          <w:rFonts w:ascii="Arial" w:eastAsia="MS Mincho" w:hAnsi="Arial" w:cs="Arial"/>
          <w:lang w:val="es-ES_tradnl" w:eastAsia="es-ES"/>
        </w:rPr>
        <w:t xml:space="preserve">La Directora y Vicepresidenta de Asuntos Corporativos, Sra. Drina Rendic, informa que La Segunda ha aceptado ser media partner para la entrega del premio. La Segunda estará representada por un miembro en el jurado. El jurado se reunirá el 11 de noviembre a las 8:30 hrs., y resta alrededor de un mes para recibir más nominaciones. Informa también que Peter Eigen ha aceptado la invitación a la ceremonia del premio y que se está gestionando con la Embajada de Alemania el posible apoyo de una empresa para el viaje del señor Eigen. </w:t>
      </w:r>
    </w:p>
    <w:p w:rsidR="002E37BE" w:rsidRDefault="002E37BE" w:rsidP="002E37BE">
      <w:pPr>
        <w:jc w:val="both"/>
        <w:rPr>
          <w:rFonts w:ascii="Arial" w:eastAsia="MS Mincho" w:hAnsi="Arial" w:cs="Arial"/>
          <w:lang w:val="es-ES_tradnl" w:eastAsia="es-ES"/>
        </w:rPr>
      </w:pPr>
    </w:p>
    <w:p w:rsidR="00A25779" w:rsidRDefault="00A25779" w:rsidP="002E37BE">
      <w:pPr>
        <w:jc w:val="both"/>
        <w:rPr>
          <w:rFonts w:ascii="Arial" w:eastAsia="MS Mincho" w:hAnsi="Arial" w:cs="Arial"/>
          <w:lang w:val="es-ES_tradnl" w:eastAsia="es-ES"/>
        </w:rPr>
      </w:pPr>
    </w:p>
    <w:p w:rsidR="00A25779" w:rsidRPr="002E37BE" w:rsidRDefault="00A25779" w:rsidP="002E37BE">
      <w:pPr>
        <w:jc w:val="both"/>
        <w:rPr>
          <w:rFonts w:ascii="Arial" w:eastAsia="MS Mincho" w:hAnsi="Arial" w:cs="Arial"/>
          <w:lang w:val="es-ES_tradnl" w:eastAsia="es-ES"/>
        </w:rPr>
      </w:pPr>
    </w:p>
    <w:p w:rsidR="002E37BE" w:rsidRPr="00796373" w:rsidRDefault="00796373" w:rsidP="002E37BE">
      <w:pPr>
        <w:jc w:val="both"/>
        <w:rPr>
          <w:rFonts w:ascii="Arial" w:eastAsia="MS Mincho" w:hAnsi="Arial" w:cs="Arial"/>
          <w:b/>
          <w:lang w:val="es-ES_tradnl" w:eastAsia="es-ES"/>
        </w:rPr>
      </w:pPr>
      <w:r w:rsidRPr="00796373">
        <w:rPr>
          <w:rFonts w:ascii="Arial" w:eastAsia="MS Mincho" w:hAnsi="Arial" w:cs="Arial"/>
          <w:b/>
          <w:lang w:val="es-ES_tradnl" w:eastAsia="es-ES"/>
        </w:rPr>
        <w:lastRenderedPageBreak/>
        <w:t xml:space="preserve">8. </w:t>
      </w:r>
      <w:r w:rsidRPr="00796373">
        <w:rPr>
          <w:rFonts w:ascii="Arial" w:eastAsia="MS Mincho" w:hAnsi="Arial" w:cs="Arial"/>
          <w:b/>
          <w:u w:val="single"/>
          <w:lang w:val="es-ES_tradnl" w:eastAsia="es-ES"/>
        </w:rPr>
        <w:t>Próximas actividades</w:t>
      </w:r>
    </w:p>
    <w:p w:rsidR="002E37BE" w:rsidRPr="002E37BE" w:rsidRDefault="002E37BE" w:rsidP="002E37BE">
      <w:pPr>
        <w:jc w:val="both"/>
        <w:rPr>
          <w:rFonts w:ascii="Arial" w:eastAsia="MS Mincho" w:hAnsi="Arial" w:cs="Arial"/>
          <w:lang w:val="es-ES_tradnl" w:eastAsia="es-ES"/>
        </w:rPr>
      </w:pPr>
    </w:p>
    <w:p w:rsidR="002E37BE" w:rsidRPr="00796373" w:rsidRDefault="002E37BE" w:rsidP="002E37BE">
      <w:pPr>
        <w:jc w:val="both"/>
        <w:rPr>
          <w:rFonts w:ascii="Arial" w:eastAsia="MS Mincho" w:hAnsi="Arial" w:cs="Arial"/>
          <w:b/>
          <w:lang w:val="es-ES_tradnl" w:eastAsia="es-ES"/>
        </w:rPr>
      </w:pPr>
      <w:r w:rsidRPr="00796373">
        <w:rPr>
          <w:rFonts w:ascii="Arial" w:eastAsia="MS Mincho" w:hAnsi="Arial" w:cs="Arial"/>
          <w:b/>
          <w:lang w:val="es-ES_tradnl" w:eastAsia="es-ES"/>
        </w:rPr>
        <w:t xml:space="preserve">a. </w:t>
      </w:r>
      <w:r w:rsidRPr="00796373">
        <w:rPr>
          <w:rFonts w:ascii="Arial" w:eastAsia="MS Mincho" w:hAnsi="Arial" w:cs="Arial"/>
          <w:b/>
          <w:u w:val="single"/>
          <w:lang w:val="es-ES_tradnl" w:eastAsia="es-ES"/>
        </w:rPr>
        <w:t>Seminario Corrupción en el sector de la Educación</w:t>
      </w:r>
    </w:p>
    <w:p w:rsidR="002E37BE" w:rsidRPr="002E37BE" w:rsidRDefault="002E37BE" w:rsidP="002E37BE">
      <w:pPr>
        <w:jc w:val="both"/>
        <w:rPr>
          <w:rFonts w:ascii="Arial" w:eastAsia="MS Mincho" w:hAnsi="Arial" w:cs="Arial"/>
          <w:lang w:val="es-ES_tradnl" w:eastAsia="es-ES"/>
        </w:rPr>
      </w:pPr>
    </w:p>
    <w:p w:rsidR="008D58B9" w:rsidRDefault="008D58B9" w:rsidP="002E37BE">
      <w:pPr>
        <w:jc w:val="both"/>
        <w:rPr>
          <w:rFonts w:ascii="Arial" w:eastAsia="MS Mincho" w:hAnsi="Arial" w:cs="Arial"/>
          <w:lang w:val="es-ES_tradnl" w:eastAsia="es-ES"/>
        </w:rPr>
      </w:pPr>
      <w:r>
        <w:rPr>
          <w:rFonts w:ascii="Arial" w:eastAsia="MS Mincho" w:hAnsi="Arial" w:cs="Arial"/>
          <w:lang w:val="es-ES_tradnl" w:eastAsia="es-ES"/>
        </w:rPr>
        <w:t xml:space="preserve">El Director Ejecutivo informa que Transparencia Internacional aportó dinero para realizar </w:t>
      </w:r>
      <w:r w:rsidR="00A25779">
        <w:rPr>
          <w:rFonts w:ascii="Arial" w:eastAsia="MS Mincho" w:hAnsi="Arial" w:cs="Arial"/>
          <w:lang w:val="es-ES_tradnl" w:eastAsia="es-ES"/>
        </w:rPr>
        <w:t>un seminario</w:t>
      </w:r>
      <w:r>
        <w:rPr>
          <w:rFonts w:ascii="Arial" w:eastAsia="MS Mincho" w:hAnsi="Arial" w:cs="Arial"/>
          <w:lang w:val="es-ES_tradnl" w:eastAsia="es-ES"/>
        </w:rPr>
        <w:t xml:space="preserve"> </w:t>
      </w:r>
      <w:r w:rsidR="00A25779">
        <w:rPr>
          <w:rFonts w:ascii="Arial" w:eastAsia="MS Mincho" w:hAnsi="Arial" w:cs="Arial"/>
          <w:lang w:val="es-ES_tradnl" w:eastAsia="es-ES"/>
        </w:rPr>
        <w:t>en torno al</w:t>
      </w:r>
      <w:r>
        <w:rPr>
          <w:rFonts w:ascii="Arial" w:eastAsia="MS Mincho" w:hAnsi="Arial" w:cs="Arial"/>
          <w:lang w:val="es-ES_tradnl" w:eastAsia="es-ES"/>
        </w:rPr>
        <w:t xml:space="preserve"> Informe Global de la Corrupción 2013, que se</w:t>
      </w:r>
      <w:r w:rsidR="00A25779">
        <w:rPr>
          <w:rFonts w:ascii="Arial" w:eastAsia="MS Mincho" w:hAnsi="Arial" w:cs="Arial"/>
          <w:lang w:val="es-ES_tradnl" w:eastAsia="es-ES"/>
        </w:rPr>
        <w:t xml:space="preserve"> centra en el tema de educación, el que</w:t>
      </w:r>
      <w:r>
        <w:rPr>
          <w:rFonts w:ascii="Arial" w:eastAsia="MS Mincho" w:hAnsi="Arial" w:cs="Arial"/>
          <w:lang w:val="es-ES_tradnl" w:eastAsia="es-ES"/>
        </w:rPr>
        <w:t xml:space="preserve"> se realizará el próximo 20 de noviembre.</w:t>
      </w:r>
      <w:r w:rsidR="00123FE1">
        <w:rPr>
          <w:rFonts w:ascii="Arial" w:eastAsia="MS Mincho" w:hAnsi="Arial" w:cs="Arial"/>
          <w:lang w:val="es-ES_tradnl" w:eastAsia="es-ES"/>
        </w:rPr>
        <w:t xml:space="preserve"> Informa también que se están realizando gestiones con Verónica Abud, de Fundación La Fuente, para realizar el seminario en conjunto. </w:t>
      </w:r>
    </w:p>
    <w:p w:rsidR="008D58B9" w:rsidRDefault="008D58B9" w:rsidP="002E37BE">
      <w:pPr>
        <w:jc w:val="both"/>
        <w:rPr>
          <w:rFonts w:ascii="Arial" w:eastAsia="MS Mincho" w:hAnsi="Arial" w:cs="Arial"/>
          <w:lang w:val="es-ES_tradnl" w:eastAsia="es-ES"/>
        </w:rPr>
      </w:pPr>
    </w:p>
    <w:p w:rsidR="002E37BE" w:rsidRPr="002E37BE" w:rsidRDefault="008D58B9" w:rsidP="00123FE1">
      <w:pPr>
        <w:jc w:val="both"/>
        <w:rPr>
          <w:rFonts w:ascii="Arial" w:eastAsia="MS Mincho" w:hAnsi="Arial" w:cs="Arial"/>
          <w:lang w:val="es-ES_tradnl" w:eastAsia="es-ES"/>
        </w:rPr>
      </w:pPr>
      <w:r>
        <w:rPr>
          <w:rFonts w:ascii="Arial" w:eastAsia="MS Mincho" w:hAnsi="Arial" w:cs="Arial"/>
          <w:lang w:val="es-ES_tradnl" w:eastAsia="es-ES"/>
        </w:rPr>
        <w:t xml:space="preserve">El Director Sr. José Antonio Viera-Gallo expresa que le preocupa que se haga un evento sobre un tema tan candente como la corrupción en la educación y que las expectativas del público </w:t>
      </w:r>
      <w:r w:rsidR="00135B0D">
        <w:rPr>
          <w:rFonts w:ascii="Arial" w:eastAsia="MS Mincho" w:hAnsi="Arial" w:cs="Arial"/>
          <w:lang w:val="es-ES_tradnl" w:eastAsia="es-ES"/>
        </w:rPr>
        <w:t>pudieran</w:t>
      </w:r>
      <w:r>
        <w:rPr>
          <w:rFonts w:ascii="Arial" w:eastAsia="MS Mincho" w:hAnsi="Arial" w:cs="Arial"/>
          <w:lang w:val="es-ES_tradnl" w:eastAsia="es-ES"/>
        </w:rPr>
        <w:t xml:space="preserve"> no coincidir con el contenido del seminario</w:t>
      </w:r>
      <w:r w:rsidR="00123FE1">
        <w:rPr>
          <w:rFonts w:ascii="Arial" w:eastAsia="MS Mincho" w:hAnsi="Arial" w:cs="Arial"/>
          <w:lang w:val="es-ES_tradnl" w:eastAsia="es-ES"/>
        </w:rPr>
        <w:t>.</w:t>
      </w:r>
    </w:p>
    <w:p w:rsidR="002E37BE" w:rsidRPr="002E37BE" w:rsidRDefault="002E37BE" w:rsidP="002E37BE">
      <w:pPr>
        <w:jc w:val="both"/>
        <w:rPr>
          <w:rFonts w:ascii="Arial" w:eastAsia="MS Mincho" w:hAnsi="Arial" w:cs="Arial"/>
          <w:lang w:val="es-ES_tradnl" w:eastAsia="es-ES"/>
        </w:rPr>
      </w:pPr>
    </w:p>
    <w:p w:rsidR="002E37BE" w:rsidRPr="00123FE1" w:rsidRDefault="002E37BE" w:rsidP="002E37BE">
      <w:pPr>
        <w:jc w:val="both"/>
        <w:rPr>
          <w:rFonts w:ascii="Arial" w:eastAsia="MS Mincho" w:hAnsi="Arial" w:cs="Arial"/>
          <w:b/>
          <w:lang w:val="es-ES_tradnl" w:eastAsia="es-ES"/>
        </w:rPr>
      </w:pPr>
      <w:r w:rsidRPr="00123FE1">
        <w:rPr>
          <w:rFonts w:ascii="Arial" w:eastAsia="MS Mincho" w:hAnsi="Arial" w:cs="Arial"/>
          <w:b/>
          <w:lang w:val="es-ES_tradnl" w:eastAsia="es-ES"/>
        </w:rPr>
        <w:t xml:space="preserve">b. </w:t>
      </w:r>
      <w:r w:rsidRPr="00123FE1">
        <w:rPr>
          <w:rFonts w:ascii="Arial" w:eastAsia="MS Mincho" w:hAnsi="Arial" w:cs="Arial"/>
          <w:b/>
          <w:u w:val="single"/>
          <w:lang w:val="es-ES_tradnl" w:eastAsia="es-ES"/>
        </w:rPr>
        <w:t>Lanzamiento Índice Percepción de la Corrupción</w:t>
      </w:r>
    </w:p>
    <w:p w:rsidR="002E37BE" w:rsidRPr="002E37BE" w:rsidRDefault="002E37BE" w:rsidP="002E37BE">
      <w:pPr>
        <w:jc w:val="both"/>
        <w:rPr>
          <w:rFonts w:ascii="Arial" w:eastAsia="MS Mincho" w:hAnsi="Arial" w:cs="Arial"/>
          <w:lang w:val="es-ES_tradnl" w:eastAsia="es-ES"/>
        </w:rPr>
      </w:pPr>
    </w:p>
    <w:p w:rsidR="00123FE1" w:rsidRDefault="00123FE1" w:rsidP="002E37BE">
      <w:pPr>
        <w:jc w:val="both"/>
        <w:rPr>
          <w:rFonts w:ascii="Arial" w:eastAsia="MS Mincho" w:hAnsi="Arial" w:cs="Arial"/>
          <w:lang w:val="es-ES_tradnl" w:eastAsia="es-ES"/>
        </w:rPr>
      </w:pPr>
      <w:r>
        <w:rPr>
          <w:rFonts w:ascii="Arial" w:eastAsia="MS Mincho" w:hAnsi="Arial" w:cs="Arial"/>
          <w:lang w:val="es-ES_tradnl" w:eastAsia="es-ES"/>
        </w:rPr>
        <w:t xml:space="preserve">El Director Ejecutivo informa que el próximo 3 de diciembre será lanzado el Índice de Percepción de la Corrupción de Transparencia Internacional. </w:t>
      </w:r>
    </w:p>
    <w:p w:rsidR="001F3B9A" w:rsidRDefault="001F3B9A" w:rsidP="001F3B9A">
      <w:pPr>
        <w:jc w:val="both"/>
        <w:rPr>
          <w:rFonts w:ascii="Arial" w:eastAsia="MS Mincho" w:hAnsi="Arial" w:cs="Arial"/>
          <w:lang w:val="es-ES_tradnl" w:eastAsia="es-ES"/>
        </w:rPr>
      </w:pPr>
    </w:p>
    <w:p w:rsidR="001F3B9A" w:rsidRPr="004F0E01" w:rsidRDefault="001F3B9A" w:rsidP="001F3B9A">
      <w:pPr>
        <w:jc w:val="both"/>
        <w:rPr>
          <w:rFonts w:ascii="Arial" w:eastAsia="MS Mincho" w:hAnsi="Arial" w:cs="Arial"/>
          <w:b/>
          <w:lang w:val="es-ES_tradnl" w:eastAsia="es-ES"/>
        </w:rPr>
      </w:pPr>
      <w:r w:rsidRPr="004F0E01">
        <w:rPr>
          <w:rFonts w:ascii="Arial" w:eastAsia="MS Mincho" w:hAnsi="Arial" w:cs="Arial"/>
          <w:b/>
          <w:lang w:val="es-ES_tradnl" w:eastAsia="es-ES"/>
        </w:rPr>
        <w:t xml:space="preserve">9. </w:t>
      </w:r>
      <w:r w:rsidRPr="004F0E01">
        <w:rPr>
          <w:rFonts w:ascii="Arial" w:eastAsia="MS Mincho" w:hAnsi="Arial" w:cs="Arial"/>
          <w:b/>
          <w:u w:val="single"/>
          <w:lang w:val="es-ES_tradnl" w:eastAsia="es-ES"/>
        </w:rPr>
        <w:t>Varios</w:t>
      </w:r>
    </w:p>
    <w:p w:rsidR="001F3B9A" w:rsidRDefault="001F3B9A" w:rsidP="001F3B9A">
      <w:pPr>
        <w:jc w:val="both"/>
        <w:rPr>
          <w:rFonts w:ascii="Arial" w:eastAsia="MS Mincho" w:hAnsi="Arial" w:cs="Arial"/>
          <w:lang w:val="es-ES_tradnl" w:eastAsia="es-ES"/>
        </w:rPr>
      </w:pPr>
    </w:p>
    <w:p w:rsidR="00123FE1" w:rsidRDefault="00123FE1" w:rsidP="001F3B9A">
      <w:pPr>
        <w:jc w:val="both"/>
        <w:rPr>
          <w:rFonts w:ascii="Arial" w:eastAsia="MS Mincho" w:hAnsi="Arial" w:cs="Arial"/>
          <w:lang w:val="es-ES_tradnl" w:eastAsia="es-ES"/>
        </w:rPr>
      </w:pPr>
      <w:r>
        <w:rPr>
          <w:rFonts w:ascii="Arial" w:eastAsia="MS Mincho" w:hAnsi="Arial" w:cs="Arial"/>
          <w:lang w:val="es-ES_tradnl" w:eastAsia="es-ES"/>
        </w:rPr>
        <w:t>El Director Sr. José Antonio Viera-Gallo señala que le parece buena la propuesta de boletín informativo que le envió el Director Ejecutivo.</w:t>
      </w:r>
    </w:p>
    <w:p w:rsidR="00123FE1" w:rsidRDefault="00123FE1" w:rsidP="001F3B9A">
      <w:pPr>
        <w:jc w:val="both"/>
        <w:rPr>
          <w:rFonts w:ascii="Arial" w:eastAsia="MS Mincho" w:hAnsi="Arial" w:cs="Arial"/>
          <w:lang w:val="es-ES_tradnl" w:eastAsia="es-ES"/>
        </w:rPr>
      </w:pPr>
    </w:p>
    <w:p w:rsidR="00123FE1" w:rsidRPr="004F0E01" w:rsidRDefault="00123FE1" w:rsidP="001F3B9A">
      <w:pPr>
        <w:jc w:val="both"/>
        <w:rPr>
          <w:rFonts w:ascii="Arial" w:eastAsia="MS Mincho" w:hAnsi="Arial" w:cs="Arial"/>
          <w:lang w:val="es-ES_tradnl" w:eastAsia="es-ES"/>
        </w:rPr>
      </w:pPr>
      <w:r>
        <w:rPr>
          <w:rFonts w:ascii="Arial" w:eastAsia="MS Mincho" w:hAnsi="Arial" w:cs="Arial"/>
          <w:lang w:val="es-ES_tradnl" w:eastAsia="es-ES"/>
        </w:rPr>
        <w:t xml:space="preserve">El Presidente Sr. Gonzalo Delaveau solicita que la propuesta sea enviada al Directorio y que sea llevada adelante. </w:t>
      </w:r>
    </w:p>
    <w:p w:rsidR="00123FE1" w:rsidRDefault="00123FE1" w:rsidP="00123FE1">
      <w:pPr>
        <w:jc w:val="both"/>
        <w:rPr>
          <w:rFonts w:ascii="Arial" w:eastAsia="MS Mincho" w:hAnsi="Arial" w:cs="Arial"/>
          <w:lang w:val="es-ES_tradnl" w:eastAsia="es-ES"/>
        </w:rPr>
      </w:pPr>
    </w:p>
    <w:p w:rsidR="001F3B9A" w:rsidRPr="004F0E01" w:rsidRDefault="001F3B9A" w:rsidP="001F3B9A">
      <w:pPr>
        <w:jc w:val="both"/>
        <w:rPr>
          <w:rFonts w:ascii="Arial" w:eastAsia="MS Mincho" w:hAnsi="Arial" w:cs="Arial"/>
          <w:lang w:val="es-ES_tradnl" w:eastAsia="es-ES"/>
        </w:rPr>
      </w:pPr>
      <w:r w:rsidRPr="004F0E01">
        <w:rPr>
          <w:rFonts w:ascii="Arial" w:eastAsia="MS Mincho" w:hAnsi="Arial" w:cs="Arial"/>
          <w:lang w:val="es-ES_tradnl" w:eastAsia="es-ES"/>
        </w:rPr>
        <w:t xml:space="preserve">Sin otras materias que tratar, se pone término a la sesión a las </w:t>
      </w:r>
      <w:r w:rsidR="00123FE1">
        <w:rPr>
          <w:rFonts w:ascii="Arial" w:eastAsia="MS Mincho" w:hAnsi="Arial" w:cs="Arial"/>
          <w:lang w:val="es-ES_tradnl" w:eastAsia="es-ES"/>
        </w:rPr>
        <w:t>19:45</w:t>
      </w:r>
      <w:r w:rsidRPr="004F0E01">
        <w:rPr>
          <w:rFonts w:ascii="Arial" w:eastAsia="MS Mincho" w:hAnsi="Arial" w:cs="Arial"/>
          <w:lang w:val="es-ES_tradnl" w:eastAsia="es-ES"/>
        </w:rPr>
        <w:t xml:space="preserve"> hrs.</w:t>
      </w:r>
    </w:p>
    <w:tbl>
      <w:tblPr>
        <w:tblW w:w="0" w:type="auto"/>
        <w:tblInd w:w="108" w:type="dxa"/>
        <w:tblLook w:val="0000" w:firstRow="0" w:lastRow="0" w:firstColumn="0" w:lastColumn="0" w:noHBand="0" w:noVBand="0"/>
      </w:tblPr>
      <w:tblGrid>
        <w:gridCol w:w="4480"/>
        <w:gridCol w:w="4466"/>
      </w:tblGrid>
      <w:tr w:rsidR="001F3B9A" w:rsidRPr="004F0E01" w:rsidTr="000C775E">
        <w:tc>
          <w:tcPr>
            <w:tcW w:w="4480" w:type="dxa"/>
            <w:tcMar>
              <w:top w:w="0" w:type="dxa"/>
              <w:left w:w="108" w:type="dxa"/>
              <w:bottom w:w="0" w:type="dxa"/>
              <w:right w:w="108" w:type="dxa"/>
            </w:tcMar>
          </w:tcPr>
          <w:p w:rsidR="001F3B9A" w:rsidRPr="004F0E01" w:rsidRDefault="001F3B9A" w:rsidP="000C775E">
            <w:pPr>
              <w:rPr>
                <w:rFonts w:ascii="Arial" w:eastAsia="Verdana" w:hAnsi="Arial" w:cs="Arial"/>
                <w:color w:val="000000"/>
                <w:lang w:val="es-ES_tradnl" w:eastAsia="es-ES_tradnl"/>
              </w:rPr>
            </w:pPr>
          </w:p>
          <w:p w:rsidR="001F3B9A" w:rsidRDefault="001F3B9A" w:rsidP="000C775E">
            <w:pPr>
              <w:rPr>
                <w:rFonts w:ascii="Arial" w:eastAsia="Verdana" w:hAnsi="Arial" w:cs="Arial"/>
                <w:color w:val="000000"/>
                <w:lang w:val="es-ES_tradnl" w:eastAsia="es-ES_tradnl"/>
              </w:rPr>
            </w:pPr>
          </w:p>
          <w:p w:rsidR="00A06C79" w:rsidRDefault="00A06C79" w:rsidP="000C775E">
            <w:pPr>
              <w:rPr>
                <w:rFonts w:ascii="Arial" w:eastAsia="Verdana" w:hAnsi="Arial" w:cs="Arial"/>
                <w:color w:val="000000"/>
                <w:lang w:val="es-ES_tradnl" w:eastAsia="es-ES_tradnl"/>
              </w:rPr>
            </w:pPr>
          </w:p>
          <w:p w:rsidR="00A06C79" w:rsidRPr="004F0E01" w:rsidRDefault="00A06C79" w:rsidP="000C775E">
            <w:pPr>
              <w:rPr>
                <w:rFonts w:ascii="Arial" w:eastAsia="Verdana" w:hAnsi="Arial" w:cs="Arial"/>
                <w:color w:val="000000"/>
                <w:lang w:val="es-ES_tradnl" w:eastAsia="es-ES_tradnl"/>
              </w:rPr>
            </w:pPr>
          </w:p>
          <w:p w:rsidR="001F3B9A" w:rsidRPr="004F0E01" w:rsidRDefault="001F3B9A" w:rsidP="000C775E">
            <w:pPr>
              <w:jc w:val="center"/>
              <w:rPr>
                <w:rFonts w:ascii="Arial" w:eastAsia="Verdana" w:hAnsi="Arial" w:cs="Arial"/>
                <w:color w:val="000000"/>
                <w:lang w:val="es-ES_tradnl" w:eastAsia="es-ES_tradnl"/>
              </w:rPr>
            </w:pPr>
            <w:r w:rsidRPr="004F0E01">
              <w:rPr>
                <w:rFonts w:ascii="Arial" w:eastAsia="Verdana" w:hAnsi="Arial" w:cs="Arial"/>
                <w:color w:val="000000"/>
                <w:lang w:val="es-ES_tradnl" w:eastAsia="es-ES_tradnl"/>
              </w:rPr>
              <w:t>_____________________</w:t>
            </w:r>
          </w:p>
          <w:p w:rsidR="001F3B9A" w:rsidRPr="004F0E01" w:rsidRDefault="001F3B9A" w:rsidP="000C775E">
            <w:pPr>
              <w:jc w:val="center"/>
              <w:rPr>
                <w:rFonts w:ascii="Arial" w:eastAsia="Verdana" w:hAnsi="Arial" w:cs="Arial"/>
                <w:color w:val="000000"/>
                <w:lang w:val="es-ES_tradnl" w:eastAsia="es-ES_tradnl"/>
              </w:rPr>
            </w:pPr>
            <w:r w:rsidRPr="004F0E01">
              <w:rPr>
                <w:rFonts w:ascii="Arial" w:eastAsia="Verdana" w:hAnsi="Arial" w:cs="Arial"/>
                <w:color w:val="000000"/>
                <w:lang w:val="es-ES_tradnl" w:eastAsia="es-ES_tradnl"/>
              </w:rPr>
              <w:t>Gonzalo Delaveau</w:t>
            </w:r>
          </w:p>
        </w:tc>
        <w:tc>
          <w:tcPr>
            <w:tcW w:w="4466" w:type="dxa"/>
            <w:tcMar>
              <w:top w:w="0" w:type="dxa"/>
              <w:left w:w="108" w:type="dxa"/>
              <w:bottom w:w="0" w:type="dxa"/>
              <w:right w:w="108" w:type="dxa"/>
            </w:tcMar>
          </w:tcPr>
          <w:p w:rsidR="001F3B9A" w:rsidRPr="004F0E01" w:rsidRDefault="001F3B9A" w:rsidP="000C775E">
            <w:pPr>
              <w:rPr>
                <w:rFonts w:ascii="Arial" w:eastAsia="Verdana" w:hAnsi="Arial" w:cs="Arial"/>
                <w:color w:val="000000"/>
                <w:lang w:val="es-ES_tradnl" w:eastAsia="es-ES_tradnl"/>
              </w:rPr>
            </w:pPr>
          </w:p>
          <w:p w:rsidR="001F3B9A" w:rsidRDefault="001F3B9A" w:rsidP="000C775E">
            <w:pPr>
              <w:rPr>
                <w:rFonts w:ascii="Arial" w:eastAsia="Verdana" w:hAnsi="Arial" w:cs="Arial"/>
                <w:color w:val="000000"/>
                <w:lang w:val="es-ES_tradnl" w:eastAsia="es-ES_tradnl"/>
              </w:rPr>
            </w:pPr>
          </w:p>
          <w:p w:rsidR="00A06C79" w:rsidRDefault="00A06C79" w:rsidP="000C775E">
            <w:pPr>
              <w:rPr>
                <w:rFonts w:ascii="Arial" w:eastAsia="Verdana" w:hAnsi="Arial" w:cs="Arial"/>
                <w:color w:val="000000"/>
                <w:lang w:val="es-ES_tradnl" w:eastAsia="es-ES_tradnl"/>
              </w:rPr>
            </w:pPr>
          </w:p>
          <w:p w:rsidR="00A06C79" w:rsidRPr="004F0E01" w:rsidRDefault="00A06C79" w:rsidP="000C775E">
            <w:pPr>
              <w:rPr>
                <w:rFonts w:ascii="Arial" w:eastAsia="Verdana" w:hAnsi="Arial" w:cs="Arial"/>
                <w:color w:val="000000"/>
                <w:lang w:val="es-ES_tradnl" w:eastAsia="es-ES_tradnl"/>
              </w:rPr>
            </w:pPr>
          </w:p>
          <w:p w:rsidR="001F3B9A" w:rsidRPr="004F0E01" w:rsidRDefault="001F3B9A" w:rsidP="000C775E">
            <w:pPr>
              <w:jc w:val="center"/>
              <w:rPr>
                <w:rFonts w:ascii="Arial" w:eastAsia="Verdana" w:hAnsi="Arial" w:cs="Arial"/>
                <w:color w:val="000000"/>
                <w:lang w:val="es-ES_tradnl" w:eastAsia="es-ES_tradnl"/>
              </w:rPr>
            </w:pPr>
            <w:r w:rsidRPr="004F0E01">
              <w:rPr>
                <w:rFonts w:ascii="Arial" w:eastAsia="Verdana" w:hAnsi="Arial" w:cs="Arial"/>
                <w:color w:val="000000"/>
                <w:lang w:val="es-ES_tradnl" w:eastAsia="es-ES_tradnl"/>
              </w:rPr>
              <w:t>_____________________</w:t>
            </w:r>
          </w:p>
          <w:p w:rsidR="001F3B9A" w:rsidRPr="004F0E01" w:rsidRDefault="001F3B9A" w:rsidP="000C775E">
            <w:pPr>
              <w:jc w:val="center"/>
              <w:rPr>
                <w:rFonts w:ascii="Arial" w:eastAsia="Verdana" w:hAnsi="Arial" w:cs="Arial"/>
                <w:color w:val="000000"/>
                <w:lang w:val="es-ES_tradnl" w:eastAsia="es-ES_tradnl"/>
              </w:rPr>
            </w:pPr>
            <w:r w:rsidRPr="004F0E01">
              <w:rPr>
                <w:rFonts w:ascii="Arial" w:eastAsia="Verdana" w:hAnsi="Arial" w:cs="Arial"/>
                <w:color w:val="000000"/>
                <w:lang w:val="es-ES_tradnl" w:eastAsia="es-ES_tradnl"/>
              </w:rPr>
              <w:t>Juan Carlos Délano</w:t>
            </w:r>
          </w:p>
        </w:tc>
      </w:tr>
      <w:tr w:rsidR="001F3B9A" w:rsidRPr="004F0E01" w:rsidTr="000C775E">
        <w:tc>
          <w:tcPr>
            <w:tcW w:w="4480" w:type="dxa"/>
            <w:tcMar>
              <w:top w:w="0" w:type="dxa"/>
              <w:left w:w="108" w:type="dxa"/>
              <w:bottom w:w="0" w:type="dxa"/>
              <w:right w:w="108" w:type="dxa"/>
            </w:tcMar>
          </w:tcPr>
          <w:p w:rsidR="001F3B9A" w:rsidRDefault="001F3B9A" w:rsidP="000C775E">
            <w:pPr>
              <w:jc w:val="center"/>
              <w:rPr>
                <w:rFonts w:ascii="Arial" w:eastAsia="Times New Roman" w:hAnsi="Arial" w:cs="Arial"/>
                <w:color w:val="000000"/>
                <w:lang w:val="es-ES_tradnl" w:eastAsia="es-ES_tradnl"/>
              </w:rPr>
            </w:pPr>
          </w:p>
          <w:p w:rsidR="00A06C79" w:rsidRDefault="00A06C79" w:rsidP="000C775E">
            <w:pPr>
              <w:jc w:val="center"/>
              <w:rPr>
                <w:rFonts w:ascii="Arial" w:eastAsia="Times New Roman" w:hAnsi="Arial" w:cs="Arial"/>
                <w:color w:val="000000"/>
                <w:lang w:val="es-ES_tradnl" w:eastAsia="es-ES_tradnl"/>
              </w:rPr>
            </w:pPr>
          </w:p>
          <w:p w:rsidR="00A06C79" w:rsidRDefault="00A06C79" w:rsidP="000C775E">
            <w:pPr>
              <w:jc w:val="center"/>
              <w:rPr>
                <w:rFonts w:ascii="Arial" w:eastAsia="Verdana" w:hAnsi="Arial" w:cs="Arial"/>
                <w:color w:val="000000"/>
                <w:lang w:val="es-ES_tradnl" w:eastAsia="es-ES_tradnl"/>
              </w:rPr>
            </w:pPr>
          </w:p>
          <w:p w:rsidR="00A06C79" w:rsidRPr="004F0E01" w:rsidRDefault="00A06C79" w:rsidP="000C775E">
            <w:pPr>
              <w:jc w:val="center"/>
              <w:rPr>
                <w:rFonts w:ascii="Arial" w:eastAsia="Verdana" w:hAnsi="Arial" w:cs="Arial"/>
                <w:color w:val="000000"/>
                <w:lang w:val="es-ES_tradnl" w:eastAsia="es-ES_tradnl"/>
              </w:rPr>
            </w:pPr>
          </w:p>
          <w:p w:rsidR="001F3B9A" w:rsidRPr="004F0E01" w:rsidRDefault="001F3B9A" w:rsidP="000C775E">
            <w:pPr>
              <w:jc w:val="center"/>
              <w:rPr>
                <w:rFonts w:ascii="Arial" w:eastAsia="Verdana" w:hAnsi="Arial" w:cs="Arial"/>
                <w:color w:val="000000"/>
                <w:lang w:val="es-ES_tradnl" w:eastAsia="es-ES_tradnl"/>
              </w:rPr>
            </w:pPr>
            <w:r w:rsidRPr="004F0E01">
              <w:rPr>
                <w:rFonts w:ascii="Arial" w:eastAsia="Verdana" w:hAnsi="Arial" w:cs="Arial"/>
                <w:color w:val="000000"/>
                <w:lang w:val="es-ES_tradnl" w:eastAsia="es-ES_tradnl"/>
              </w:rPr>
              <w:t>_____________________</w:t>
            </w:r>
          </w:p>
          <w:p w:rsidR="001F3B9A" w:rsidRPr="004F0E01" w:rsidRDefault="001F3B9A" w:rsidP="000C775E">
            <w:pPr>
              <w:jc w:val="center"/>
              <w:rPr>
                <w:rFonts w:ascii="Arial" w:eastAsia="Verdana" w:hAnsi="Arial" w:cs="Arial"/>
                <w:color w:val="000000"/>
                <w:lang w:val="es-ES_tradnl" w:eastAsia="es-ES_tradnl"/>
              </w:rPr>
            </w:pPr>
            <w:r w:rsidRPr="004F0E01">
              <w:rPr>
                <w:rFonts w:ascii="Arial" w:eastAsia="Verdana" w:hAnsi="Arial" w:cs="Arial"/>
                <w:color w:val="000000"/>
                <w:lang w:val="es-ES_tradnl" w:eastAsia="es-ES_tradnl"/>
              </w:rPr>
              <w:t xml:space="preserve">Alberto Etchegaray </w:t>
            </w:r>
          </w:p>
        </w:tc>
        <w:tc>
          <w:tcPr>
            <w:tcW w:w="4466" w:type="dxa"/>
            <w:tcMar>
              <w:top w:w="0" w:type="dxa"/>
              <w:left w:w="108" w:type="dxa"/>
              <w:bottom w:w="0" w:type="dxa"/>
              <w:right w:w="108" w:type="dxa"/>
            </w:tcMar>
          </w:tcPr>
          <w:p w:rsidR="001F3B9A" w:rsidRPr="004F0E01" w:rsidRDefault="001F3B9A" w:rsidP="000C775E">
            <w:pPr>
              <w:jc w:val="center"/>
              <w:rPr>
                <w:rFonts w:ascii="Arial" w:eastAsia="Verdana" w:hAnsi="Arial" w:cs="Arial"/>
                <w:color w:val="000000"/>
                <w:lang w:val="es-ES_tradnl" w:eastAsia="es-ES_tradnl"/>
              </w:rPr>
            </w:pPr>
          </w:p>
          <w:p w:rsidR="001F3B9A" w:rsidRDefault="001F3B9A" w:rsidP="000C775E">
            <w:pPr>
              <w:jc w:val="center"/>
              <w:rPr>
                <w:rFonts w:ascii="Arial" w:eastAsia="Verdana" w:hAnsi="Arial" w:cs="Arial"/>
                <w:color w:val="000000"/>
                <w:lang w:val="es-ES_tradnl" w:eastAsia="es-ES_tradnl"/>
              </w:rPr>
            </w:pPr>
          </w:p>
          <w:p w:rsidR="00A06C79" w:rsidRDefault="00A06C79" w:rsidP="000C775E">
            <w:pPr>
              <w:jc w:val="center"/>
              <w:rPr>
                <w:rFonts w:ascii="Arial" w:eastAsia="Verdana" w:hAnsi="Arial" w:cs="Arial"/>
                <w:color w:val="000000"/>
                <w:lang w:val="es-ES_tradnl" w:eastAsia="es-ES_tradnl"/>
              </w:rPr>
            </w:pPr>
          </w:p>
          <w:p w:rsidR="00A06C79" w:rsidRPr="004F0E01" w:rsidRDefault="00A06C79" w:rsidP="000C775E">
            <w:pPr>
              <w:jc w:val="center"/>
              <w:rPr>
                <w:rFonts w:ascii="Arial" w:eastAsia="Verdana" w:hAnsi="Arial" w:cs="Arial"/>
                <w:color w:val="000000"/>
                <w:lang w:val="es-ES_tradnl" w:eastAsia="es-ES_tradnl"/>
              </w:rPr>
            </w:pPr>
          </w:p>
          <w:p w:rsidR="001F3B9A" w:rsidRPr="004F0E01" w:rsidRDefault="001F3B9A" w:rsidP="000C775E">
            <w:pPr>
              <w:jc w:val="center"/>
              <w:rPr>
                <w:rFonts w:ascii="Arial" w:eastAsia="Times New Roman" w:hAnsi="Arial" w:cs="Arial"/>
                <w:color w:val="000000"/>
                <w:lang w:val="es-ES_tradnl" w:eastAsia="es-ES_tradnl"/>
              </w:rPr>
            </w:pPr>
            <w:r w:rsidRPr="004F0E01">
              <w:rPr>
                <w:rFonts w:ascii="Arial" w:eastAsia="Times New Roman" w:hAnsi="Arial" w:cs="Arial"/>
                <w:color w:val="000000"/>
                <w:lang w:val="es-ES_tradnl" w:eastAsia="es-ES_tradnl"/>
              </w:rPr>
              <w:t>____________</w:t>
            </w:r>
            <w:r>
              <w:rPr>
                <w:rFonts w:ascii="Arial" w:eastAsia="Times New Roman" w:hAnsi="Arial" w:cs="Arial"/>
                <w:color w:val="000000"/>
                <w:lang w:val="es-ES_tradnl" w:eastAsia="es-ES_tradnl"/>
              </w:rPr>
              <w:t>_</w:t>
            </w:r>
            <w:r w:rsidRPr="004F0E01">
              <w:rPr>
                <w:rFonts w:ascii="Arial" w:eastAsia="Times New Roman" w:hAnsi="Arial" w:cs="Arial"/>
                <w:color w:val="000000"/>
                <w:lang w:val="es-ES_tradnl" w:eastAsia="es-ES_tradnl"/>
              </w:rPr>
              <w:t>________</w:t>
            </w:r>
          </w:p>
          <w:p w:rsidR="001F3B9A" w:rsidRPr="004F0E01" w:rsidRDefault="001F3B9A" w:rsidP="00123FE1">
            <w:pPr>
              <w:jc w:val="center"/>
              <w:rPr>
                <w:rFonts w:ascii="Arial" w:eastAsia="Verdana" w:hAnsi="Arial" w:cs="Arial"/>
                <w:color w:val="000000"/>
                <w:lang w:val="es-ES_tradnl" w:eastAsia="es-ES_tradnl"/>
              </w:rPr>
            </w:pPr>
            <w:r w:rsidRPr="004F0E01">
              <w:rPr>
                <w:rFonts w:ascii="Arial" w:eastAsia="Times New Roman" w:hAnsi="Arial" w:cs="Arial"/>
                <w:color w:val="000000"/>
                <w:lang w:val="es-ES_tradnl" w:eastAsia="es-ES_tradnl"/>
              </w:rPr>
              <w:t xml:space="preserve"> </w:t>
            </w:r>
            <w:r w:rsidR="00123FE1">
              <w:rPr>
                <w:rFonts w:ascii="Arial" w:eastAsia="Times New Roman" w:hAnsi="Arial" w:cs="Arial"/>
                <w:color w:val="000000"/>
                <w:lang w:val="es-ES_tradnl" w:eastAsia="es-ES_tradnl"/>
              </w:rPr>
              <w:t>Drina Rendic</w:t>
            </w:r>
            <w:r w:rsidRPr="004F0E01">
              <w:rPr>
                <w:rFonts w:ascii="Arial" w:eastAsia="Times New Roman" w:hAnsi="Arial" w:cs="Arial"/>
                <w:color w:val="000000"/>
                <w:lang w:val="es-ES_tradnl" w:eastAsia="es-ES_tradnl"/>
              </w:rPr>
              <w:t xml:space="preserve"> </w:t>
            </w:r>
            <w:r w:rsidRPr="004F0E01">
              <w:rPr>
                <w:rFonts w:ascii="Arial" w:eastAsia="Times New Roman" w:hAnsi="Arial" w:cs="Arial"/>
                <w:vanish/>
                <w:color w:val="000000"/>
                <w:lang w:val="es-ES_tradnl" w:eastAsia="es-ES_tradnl"/>
              </w:rPr>
              <w:t>[completar]anciero</w:t>
            </w:r>
            <w:r w:rsidRPr="004F0E01">
              <w:rPr>
                <w:rFonts w:ascii="Arial" w:eastAsia="Times New Roman" w:hAnsi="Arial" w:cs="Arial"/>
                <w:vanish/>
                <w:color w:val="000000"/>
                <w:lang w:val="es-ES_tradnl" w:eastAsia="es-ES_tradnl"/>
              </w:rPr>
              <w:cr/>
              <w:t>iórecientes relacionados con decisiones del Consejo para la Transparencia.: a) Jaime Bazos electrcipales en t</w:t>
            </w:r>
            <w:r w:rsidRPr="004F0E01">
              <w:rPr>
                <w:rFonts w:ascii="Arial" w:eastAsia="Verdana" w:hAnsi="Arial" w:cs="Arial"/>
                <w:vanish/>
                <w:color w:val="000000"/>
                <w:lang w:val="es-ES_tradnl" w:eastAsia="es-ES_tradnl"/>
              </w:rPr>
              <w:t>DeDe</w:t>
            </w:r>
          </w:p>
        </w:tc>
      </w:tr>
      <w:tr w:rsidR="001F3B9A" w:rsidRPr="004F0E01" w:rsidTr="000C775E">
        <w:tc>
          <w:tcPr>
            <w:tcW w:w="4480" w:type="dxa"/>
            <w:tcMar>
              <w:top w:w="0" w:type="dxa"/>
              <w:left w:w="108" w:type="dxa"/>
              <w:bottom w:w="0" w:type="dxa"/>
              <w:right w:w="108" w:type="dxa"/>
            </w:tcMar>
          </w:tcPr>
          <w:p w:rsidR="001F3B9A" w:rsidRPr="004F0E01" w:rsidRDefault="001F3B9A" w:rsidP="000C775E">
            <w:pPr>
              <w:jc w:val="center"/>
              <w:rPr>
                <w:rFonts w:ascii="Arial" w:eastAsia="Times New Roman" w:hAnsi="Arial" w:cs="Arial"/>
                <w:color w:val="000000"/>
                <w:lang w:val="es-ES_tradnl" w:eastAsia="es-ES_tradnl"/>
              </w:rPr>
            </w:pPr>
          </w:p>
          <w:p w:rsidR="001F3B9A" w:rsidRDefault="001F3B9A" w:rsidP="000C775E">
            <w:pPr>
              <w:jc w:val="center"/>
              <w:rPr>
                <w:rFonts w:ascii="Arial" w:eastAsia="Times New Roman" w:hAnsi="Arial" w:cs="Arial"/>
                <w:color w:val="000000"/>
                <w:lang w:val="es-ES_tradnl" w:eastAsia="es-ES_tradnl"/>
              </w:rPr>
            </w:pPr>
          </w:p>
          <w:p w:rsidR="00A06C79" w:rsidRDefault="00A06C79" w:rsidP="000C775E">
            <w:pPr>
              <w:jc w:val="center"/>
              <w:rPr>
                <w:rFonts w:ascii="Arial" w:eastAsia="Times New Roman" w:hAnsi="Arial" w:cs="Arial"/>
                <w:color w:val="000000"/>
                <w:lang w:val="es-ES_tradnl" w:eastAsia="es-ES_tradnl"/>
              </w:rPr>
            </w:pPr>
          </w:p>
          <w:p w:rsidR="00A06C79" w:rsidRPr="004F0E01" w:rsidRDefault="00A06C79" w:rsidP="000C775E">
            <w:pPr>
              <w:jc w:val="center"/>
              <w:rPr>
                <w:rFonts w:ascii="Arial" w:eastAsia="Times New Roman" w:hAnsi="Arial" w:cs="Arial"/>
                <w:color w:val="000000"/>
                <w:lang w:val="es-ES_tradnl" w:eastAsia="es-ES_tradnl"/>
              </w:rPr>
            </w:pPr>
          </w:p>
          <w:p w:rsidR="001F3B9A" w:rsidRPr="004F0E01" w:rsidRDefault="001F3B9A" w:rsidP="000C775E">
            <w:pPr>
              <w:jc w:val="center"/>
              <w:rPr>
                <w:rFonts w:ascii="Arial" w:eastAsia="Times New Roman" w:hAnsi="Arial" w:cs="Arial"/>
                <w:color w:val="000000"/>
                <w:lang w:val="es-ES_tradnl" w:eastAsia="es-ES_tradnl"/>
              </w:rPr>
            </w:pPr>
            <w:r w:rsidRPr="004F0E01">
              <w:rPr>
                <w:rFonts w:ascii="Arial" w:eastAsia="Times New Roman" w:hAnsi="Arial" w:cs="Arial"/>
                <w:color w:val="000000"/>
                <w:lang w:val="es-ES_tradnl" w:eastAsia="es-ES_tradnl"/>
              </w:rPr>
              <w:t>_____________________</w:t>
            </w:r>
          </w:p>
          <w:p w:rsidR="001F3B9A" w:rsidRPr="004F0E01" w:rsidRDefault="00123FE1" w:rsidP="000C775E">
            <w:pPr>
              <w:jc w:val="center"/>
              <w:rPr>
                <w:rFonts w:ascii="Arial" w:eastAsia="Times New Roman" w:hAnsi="Arial" w:cs="Arial"/>
                <w:color w:val="000000"/>
                <w:lang w:val="es-ES_tradnl" w:eastAsia="es-ES_tradnl"/>
              </w:rPr>
            </w:pPr>
            <w:r>
              <w:rPr>
                <w:rFonts w:ascii="Arial" w:eastAsia="Times New Roman" w:hAnsi="Arial" w:cs="Arial"/>
                <w:color w:val="000000"/>
                <w:lang w:val="es-ES_tradnl" w:eastAsia="es-ES_tradnl"/>
              </w:rPr>
              <w:t>Raúl Urrutia</w:t>
            </w:r>
          </w:p>
        </w:tc>
        <w:tc>
          <w:tcPr>
            <w:tcW w:w="4466" w:type="dxa"/>
            <w:tcMar>
              <w:top w:w="0" w:type="dxa"/>
              <w:left w:w="108" w:type="dxa"/>
              <w:bottom w:w="0" w:type="dxa"/>
              <w:right w:w="108" w:type="dxa"/>
            </w:tcMar>
          </w:tcPr>
          <w:p w:rsidR="001F3B9A" w:rsidRDefault="001F3B9A" w:rsidP="000C775E">
            <w:pPr>
              <w:jc w:val="center"/>
              <w:rPr>
                <w:rFonts w:ascii="Arial" w:eastAsia="Verdana" w:hAnsi="Arial" w:cs="Arial"/>
                <w:color w:val="000000"/>
                <w:lang w:val="es-ES_tradnl" w:eastAsia="es-ES_tradnl"/>
              </w:rPr>
            </w:pPr>
          </w:p>
          <w:p w:rsidR="00A06C79" w:rsidRPr="004F0E01" w:rsidRDefault="00A06C79" w:rsidP="000C775E">
            <w:pPr>
              <w:jc w:val="center"/>
              <w:rPr>
                <w:rFonts w:ascii="Arial" w:eastAsia="Verdana" w:hAnsi="Arial" w:cs="Arial"/>
                <w:color w:val="000000"/>
                <w:lang w:val="es-ES_tradnl" w:eastAsia="es-ES_tradnl"/>
              </w:rPr>
            </w:pPr>
          </w:p>
          <w:p w:rsidR="001F3B9A" w:rsidRDefault="001F3B9A" w:rsidP="000C775E">
            <w:pPr>
              <w:jc w:val="center"/>
              <w:rPr>
                <w:rFonts w:ascii="Arial" w:eastAsia="Verdana" w:hAnsi="Arial" w:cs="Arial"/>
                <w:color w:val="000000"/>
                <w:lang w:val="es-ES_tradnl" w:eastAsia="es-ES_tradnl"/>
              </w:rPr>
            </w:pPr>
          </w:p>
          <w:p w:rsidR="00A06C79" w:rsidRPr="004F0E01" w:rsidRDefault="00A06C79" w:rsidP="000C775E">
            <w:pPr>
              <w:jc w:val="center"/>
              <w:rPr>
                <w:rFonts w:ascii="Arial" w:eastAsia="Verdana" w:hAnsi="Arial" w:cs="Arial"/>
                <w:color w:val="000000"/>
                <w:lang w:val="es-ES_tradnl" w:eastAsia="es-ES_tradnl"/>
              </w:rPr>
            </w:pPr>
          </w:p>
          <w:p w:rsidR="001F3B9A" w:rsidRDefault="00123FE1" w:rsidP="000C775E">
            <w:pPr>
              <w:jc w:val="center"/>
              <w:rPr>
                <w:rFonts w:ascii="Arial" w:eastAsia="Verdana" w:hAnsi="Arial" w:cs="Arial"/>
                <w:color w:val="000000"/>
                <w:lang w:val="es-ES_tradnl" w:eastAsia="es-ES_tradnl"/>
              </w:rPr>
            </w:pPr>
            <w:r>
              <w:rPr>
                <w:rFonts w:ascii="Arial" w:eastAsia="Verdana" w:hAnsi="Arial" w:cs="Arial"/>
                <w:color w:val="000000"/>
                <w:lang w:val="es-ES_tradnl" w:eastAsia="es-ES_tradnl"/>
              </w:rPr>
              <w:t>_____________________</w:t>
            </w:r>
          </w:p>
          <w:p w:rsidR="00123FE1" w:rsidRPr="004F0E01" w:rsidRDefault="00123FE1" w:rsidP="000C775E">
            <w:pPr>
              <w:jc w:val="center"/>
              <w:rPr>
                <w:rFonts w:ascii="Arial" w:eastAsia="Verdana" w:hAnsi="Arial" w:cs="Arial"/>
                <w:color w:val="000000"/>
                <w:lang w:val="es-ES_tradnl" w:eastAsia="es-ES_tradnl"/>
              </w:rPr>
            </w:pPr>
            <w:r>
              <w:rPr>
                <w:rFonts w:ascii="Arial" w:eastAsia="Verdana" w:hAnsi="Arial" w:cs="Arial"/>
                <w:color w:val="000000"/>
                <w:lang w:val="es-ES_tradnl" w:eastAsia="es-ES_tradnl"/>
              </w:rPr>
              <w:t>José Antonio Viera-Gallo</w:t>
            </w:r>
          </w:p>
        </w:tc>
      </w:tr>
    </w:tbl>
    <w:p w:rsidR="001F3B9A" w:rsidRPr="004F0E01" w:rsidRDefault="001F3B9A" w:rsidP="001F3B9A">
      <w:pPr>
        <w:jc w:val="both"/>
        <w:rPr>
          <w:rFonts w:ascii="Arial" w:eastAsia="MS Mincho" w:hAnsi="Arial" w:cs="Arial"/>
          <w:lang w:val="es-ES_tradnl" w:eastAsia="es-ES"/>
        </w:rPr>
      </w:pPr>
    </w:p>
    <w:p w:rsidR="001F3B9A" w:rsidRDefault="001F3B9A" w:rsidP="001F3B9A">
      <w:pPr>
        <w:rPr>
          <w:rFonts w:ascii="Arial" w:eastAsia="Calibri" w:hAnsi="Arial" w:cs="Arial"/>
        </w:rPr>
      </w:pPr>
    </w:p>
    <w:p w:rsidR="00123FE1" w:rsidRDefault="00123FE1" w:rsidP="001F3B9A">
      <w:pPr>
        <w:rPr>
          <w:rFonts w:ascii="Arial" w:eastAsia="Calibri" w:hAnsi="Arial" w:cs="Arial"/>
        </w:rPr>
      </w:pPr>
    </w:p>
    <w:p w:rsidR="00123FE1" w:rsidRDefault="00123FE1" w:rsidP="001F3B9A">
      <w:pPr>
        <w:rPr>
          <w:rFonts w:ascii="Arial" w:eastAsia="Calibri" w:hAnsi="Arial" w:cs="Arial"/>
        </w:rPr>
      </w:pPr>
    </w:p>
    <w:p w:rsidR="00123FE1" w:rsidRDefault="00123FE1" w:rsidP="001F3B9A">
      <w:pPr>
        <w:rPr>
          <w:rFonts w:ascii="Arial" w:eastAsia="Calibri" w:hAnsi="Arial" w:cs="Arial"/>
        </w:rPr>
      </w:pPr>
    </w:p>
    <w:p w:rsidR="001F3B9A" w:rsidRPr="004F0E01" w:rsidRDefault="001F3B9A" w:rsidP="001F3B9A">
      <w:pPr>
        <w:rPr>
          <w:rFonts w:ascii="Arial" w:eastAsia="Calibri" w:hAnsi="Arial" w:cs="Arial"/>
        </w:rPr>
      </w:pPr>
    </w:p>
    <w:p w:rsidR="001F3B9A" w:rsidRPr="004F0E01" w:rsidRDefault="001F3B9A" w:rsidP="001F3B9A">
      <w:pPr>
        <w:jc w:val="center"/>
        <w:rPr>
          <w:rFonts w:ascii="Arial" w:eastAsia="MS Mincho" w:hAnsi="Arial" w:cs="Arial"/>
          <w:b/>
          <w:u w:val="single"/>
          <w:lang w:val="es-ES_tradnl" w:eastAsia="es-ES"/>
        </w:rPr>
      </w:pPr>
      <w:r w:rsidRPr="004F0E01">
        <w:rPr>
          <w:rFonts w:ascii="Arial" w:eastAsia="MS Mincho" w:hAnsi="Arial" w:cs="Arial"/>
          <w:b/>
          <w:u w:val="single"/>
          <w:lang w:val="es-ES_tradnl" w:eastAsia="es-ES"/>
        </w:rPr>
        <w:t>Resumen de decisiones y acuerdos</w:t>
      </w:r>
    </w:p>
    <w:p w:rsidR="001F3B9A" w:rsidRPr="004F0E01" w:rsidRDefault="001F3B9A" w:rsidP="001F3B9A">
      <w:pPr>
        <w:jc w:val="center"/>
        <w:rPr>
          <w:rFonts w:ascii="Arial" w:eastAsia="MS Mincho" w:hAnsi="Arial" w:cs="Arial"/>
          <w:b/>
          <w:u w:val="single"/>
          <w:lang w:val="es-ES_tradnl" w:eastAsia="es-ES"/>
        </w:rPr>
      </w:pPr>
      <w:r w:rsidRPr="004F0E01">
        <w:rPr>
          <w:rFonts w:ascii="Arial" w:eastAsia="MS Mincho" w:hAnsi="Arial" w:cs="Arial"/>
          <w:b/>
          <w:u w:val="single"/>
          <w:lang w:val="es-ES_tradnl" w:eastAsia="es-ES"/>
        </w:rPr>
        <w:t>Reunión de Direct</w:t>
      </w:r>
      <w:r w:rsidR="00123FE1">
        <w:rPr>
          <w:rFonts w:ascii="Arial" w:eastAsia="MS Mincho" w:hAnsi="Arial" w:cs="Arial"/>
          <w:b/>
          <w:u w:val="single"/>
          <w:lang w:val="es-ES_tradnl" w:eastAsia="es-ES"/>
        </w:rPr>
        <w:t>orio de Chile Transparente de 28</w:t>
      </w:r>
      <w:r w:rsidRPr="004F0E01">
        <w:rPr>
          <w:rFonts w:ascii="Arial" w:eastAsia="MS Mincho" w:hAnsi="Arial" w:cs="Arial"/>
          <w:b/>
          <w:u w:val="single"/>
          <w:lang w:val="es-ES_tradnl" w:eastAsia="es-ES"/>
        </w:rPr>
        <w:t>/</w:t>
      </w:r>
      <w:r w:rsidR="00123FE1">
        <w:rPr>
          <w:rFonts w:ascii="Arial" w:eastAsia="MS Mincho" w:hAnsi="Arial" w:cs="Arial"/>
          <w:b/>
          <w:u w:val="single"/>
          <w:lang w:val="es-ES_tradnl" w:eastAsia="es-ES"/>
        </w:rPr>
        <w:t>10</w:t>
      </w:r>
      <w:r w:rsidRPr="004F0E01">
        <w:rPr>
          <w:rFonts w:ascii="Arial" w:eastAsia="MS Mincho" w:hAnsi="Arial" w:cs="Arial"/>
          <w:b/>
          <w:u w:val="single"/>
          <w:lang w:val="es-ES_tradnl" w:eastAsia="es-ES"/>
        </w:rPr>
        <w:t>/2013</w:t>
      </w:r>
    </w:p>
    <w:p w:rsidR="001F3B9A" w:rsidRPr="004F0E01" w:rsidRDefault="001F3B9A" w:rsidP="001F3B9A">
      <w:pPr>
        <w:jc w:val="both"/>
        <w:rPr>
          <w:rFonts w:ascii="Arial" w:eastAsia="MS Mincho" w:hAnsi="Arial" w:cs="Arial"/>
          <w:lang w:val="es-ES_tradnl" w:eastAsia="es-ES"/>
        </w:rPr>
      </w:pPr>
    </w:p>
    <w:p w:rsidR="001F3B9A" w:rsidRDefault="001F3B9A" w:rsidP="001F3B9A">
      <w:pPr>
        <w:jc w:val="both"/>
        <w:rPr>
          <w:rFonts w:ascii="Arial" w:hAnsi="Arial" w:cs="Arial"/>
          <w:lang w:val="es-ES_tradnl"/>
        </w:rPr>
      </w:pPr>
    </w:p>
    <w:p w:rsidR="00123FE1" w:rsidRDefault="00A25779" w:rsidP="001F3B9A">
      <w:pPr>
        <w:jc w:val="both"/>
        <w:rPr>
          <w:rFonts w:ascii="Arial" w:hAnsi="Arial" w:cs="Arial"/>
          <w:lang w:val="es-ES_tradnl"/>
        </w:rPr>
      </w:pPr>
      <w:r w:rsidRPr="00A25779">
        <w:rPr>
          <w:rFonts w:ascii="Arial" w:hAnsi="Arial" w:cs="Arial"/>
          <w:u w:val="single"/>
          <w:lang w:val="es-ES_tradnl"/>
        </w:rPr>
        <w:t>Índice de Corrupción en los Municipios</w:t>
      </w:r>
      <w:r>
        <w:rPr>
          <w:rFonts w:ascii="Arial" w:hAnsi="Arial" w:cs="Arial"/>
          <w:lang w:val="es-ES_tradnl"/>
        </w:rPr>
        <w:t xml:space="preserve">: </w:t>
      </w:r>
      <w:r w:rsidRPr="00A25779">
        <w:rPr>
          <w:rFonts w:ascii="Arial" w:hAnsi="Arial" w:cs="Arial"/>
          <w:lang w:val="es-ES_tradnl"/>
        </w:rPr>
        <w:t>se acuerda aprobar poner en marcha el proyecto</w:t>
      </w:r>
      <w:r>
        <w:rPr>
          <w:rFonts w:ascii="Arial" w:hAnsi="Arial" w:cs="Arial"/>
          <w:lang w:val="es-ES_tradnl"/>
        </w:rPr>
        <w:t>.</w:t>
      </w:r>
    </w:p>
    <w:p w:rsidR="00A25779" w:rsidRDefault="00A25779" w:rsidP="001F3B9A">
      <w:pPr>
        <w:jc w:val="both"/>
        <w:rPr>
          <w:rFonts w:ascii="Arial" w:hAnsi="Arial" w:cs="Arial"/>
          <w:lang w:val="es-ES_tradnl"/>
        </w:rPr>
      </w:pPr>
    </w:p>
    <w:p w:rsidR="00A25779" w:rsidRDefault="00E40AE6" w:rsidP="001F3B9A">
      <w:pPr>
        <w:jc w:val="both"/>
        <w:rPr>
          <w:rFonts w:ascii="Arial" w:hAnsi="Arial" w:cs="Arial"/>
          <w:lang w:val="es-ES_tradnl"/>
        </w:rPr>
      </w:pPr>
      <w:r w:rsidRPr="00E40AE6">
        <w:rPr>
          <w:rFonts w:ascii="Arial" w:hAnsi="Arial" w:cs="Arial"/>
          <w:u w:val="single"/>
          <w:lang w:val="es-ES_tradnl"/>
        </w:rPr>
        <w:t>Presupuesto</w:t>
      </w:r>
      <w:r>
        <w:rPr>
          <w:rFonts w:ascii="Arial" w:hAnsi="Arial" w:cs="Arial"/>
          <w:lang w:val="es-ES_tradnl"/>
        </w:rPr>
        <w:t>: El Presidente</w:t>
      </w:r>
      <w:r w:rsidR="00A25779" w:rsidRPr="00A25779">
        <w:rPr>
          <w:rFonts w:ascii="Arial" w:hAnsi="Arial" w:cs="Arial"/>
          <w:lang w:val="es-ES_tradnl"/>
        </w:rPr>
        <w:t xml:space="preserve"> encomienda al Comité Financiero elaborar las bases del presupuesto del próximo año del Capítulo, considerando la venta de productos</w:t>
      </w:r>
    </w:p>
    <w:p w:rsidR="00A25779" w:rsidRDefault="00A25779" w:rsidP="001F3B9A">
      <w:pPr>
        <w:jc w:val="both"/>
        <w:rPr>
          <w:rFonts w:ascii="Arial" w:hAnsi="Arial" w:cs="Arial"/>
          <w:lang w:val="es-ES_tradnl"/>
        </w:rPr>
      </w:pPr>
    </w:p>
    <w:p w:rsidR="00A25779" w:rsidRDefault="00E40AE6" w:rsidP="001F3B9A">
      <w:pPr>
        <w:jc w:val="both"/>
        <w:rPr>
          <w:rFonts w:ascii="Arial" w:hAnsi="Arial" w:cs="Arial"/>
          <w:lang w:val="es-ES_tradnl"/>
        </w:rPr>
      </w:pPr>
      <w:r w:rsidRPr="00E40AE6">
        <w:rPr>
          <w:rFonts w:ascii="Arial" w:hAnsi="Arial" w:cs="Arial"/>
          <w:u w:val="single"/>
          <w:lang w:val="es-ES_tradnl"/>
        </w:rPr>
        <w:t>Representantes en regiones</w:t>
      </w:r>
      <w:r>
        <w:rPr>
          <w:rFonts w:ascii="Arial" w:hAnsi="Arial" w:cs="Arial"/>
          <w:lang w:val="es-ES_tradnl"/>
        </w:rPr>
        <w:t xml:space="preserve">: </w:t>
      </w:r>
      <w:r w:rsidR="00A25779" w:rsidRPr="00A25779">
        <w:rPr>
          <w:rFonts w:ascii="Arial" w:hAnsi="Arial" w:cs="Arial"/>
          <w:lang w:val="es-ES_tradnl"/>
        </w:rPr>
        <w:t>José Antonio Viera-Gallo expresa que puede explorar posibilidades en Concepción.</w:t>
      </w:r>
    </w:p>
    <w:p w:rsidR="00A25779" w:rsidRDefault="00A25779" w:rsidP="001F3B9A">
      <w:pPr>
        <w:jc w:val="both"/>
        <w:rPr>
          <w:rFonts w:ascii="Arial" w:hAnsi="Arial" w:cs="Arial"/>
          <w:lang w:val="es-ES_tradnl"/>
        </w:rPr>
      </w:pPr>
    </w:p>
    <w:p w:rsidR="00A25779" w:rsidRDefault="00E40AE6" w:rsidP="001F3B9A">
      <w:pPr>
        <w:jc w:val="both"/>
        <w:rPr>
          <w:rFonts w:ascii="Arial" w:hAnsi="Arial" w:cs="Arial"/>
          <w:lang w:val="es-ES_tradnl"/>
        </w:rPr>
      </w:pPr>
      <w:r w:rsidRPr="00E40AE6">
        <w:rPr>
          <w:rFonts w:ascii="Arial" w:hAnsi="Arial" w:cs="Arial"/>
          <w:u w:val="single"/>
          <w:lang w:val="es-ES_tradnl"/>
        </w:rPr>
        <w:t>Proyecto mujeres</w:t>
      </w:r>
      <w:r>
        <w:rPr>
          <w:rFonts w:ascii="Arial" w:hAnsi="Arial" w:cs="Arial"/>
          <w:lang w:val="es-ES_tradnl"/>
        </w:rPr>
        <w:t xml:space="preserve">: </w:t>
      </w:r>
      <w:r w:rsidR="00A25779" w:rsidRPr="00A25779">
        <w:rPr>
          <w:rFonts w:ascii="Arial" w:hAnsi="Arial" w:cs="Arial"/>
          <w:lang w:val="es-ES_tradnl"/>
        </w:rPr>
        <w:t>José Antonio Vi</w:t>
      </w:r>
      <w:r>
        <w:rPr>
          <w:rFonts w:ascii="Arial" w:hAnsi="Arial" w:cs="Arial"/>
          <w:lang w:val="es-ES_tradnl"/>
        </w:rPr>
        <w:t>era-Gallo aconseja investigar si</w:t>
      </w:r>
      <w:r w:rsidR="00A25779" w:rsidRPr="00A25779">
        <w:rPr>
          <w:rFonts w:ascii="Arial" w:hAnsi="Arial" w:cs="Arial"/>
          <w:lang w:val="es-ES_tradnl"/>
        </w:rPr>
        <w:t xml:space="preserve"> </w:t>
      </w:r>
      <w:r>
        <w:rPr>
          <w:rFonts w:ascii="Arial" w:hAnsi="Arial" w:cs="Arial"/>
          <w:lang w:val="es-ES_tradnl"/>
        </w:rPr>
        <w:t xml:space="preserve">en </w:t>
      </w:r>
      <w:r w:rsidR="00A25779" w:rsidRPr="00A25779">
        <w:rPr>
          <w:rFonts w:ascii="Arial" w:hAnsi="Arial" w:cs="Arial"/>
          <w:lang w:val="es-ES_tradnl"/>
        </w:rPr>
        <w:t>Mideplan, Dipres o la Comisión Mix</w:t>
      </w:r>
      <w:r>
        <w:rPr>
          <w:rFonts w:ascii="Arial" w:hAnsi="Arial" w:cs="Arial"/>
          <w:lang w:val="es-ES_tradnl"/>
        </w:rPr>
        <w:t>ta de Presupuestos del Congreso se han evaluado programas sociales dirigidos a mujeres</w:t>
      </w:r>
      <w:r w:rsidR="00A25779" w:rsidRPr="00A25779">
        <w:rPr>
          <w:rFonts w:ascii="Arial" w:hAnsi="Arial" w:cs="Arial"/>
          <w:lang w:val="es-ES_tradnl"/>
        </w:rPr>
        <w:t>.</w:t>
      </w:r>
    </w:p>
    <w:p w:rsidR="001F3B9A" w:rsidRPr="004F0E01" w:rsidRDefault="001F3B9A" w:rsidP="001F3B9A">
      <w:pPr>
        <w:jc w:val="both"/>
        <w:rPr>
          <w:rFonts w:ascii="Arial" w:hAnsi="Arial" w:cs="Arial"/>
          <w:lang w:val="es-ES_tradnl"/>
        </w:rPr>
      </w:pPr>
    </w:p>
    <w:p w:rsidR="001F3B9A" w:rsidRDefault="001F3B9A" w:rsidP="001F3B9A">
      <w:pPr>
        <w:jc w:val="both"/>
        <w:rPr>
          <w:rFonts w:ascii="Arial" w:hAnsi="Arial" w:cs="Arial"/>
          <w:lang w:val="es-ES_tradnl"/>
        </w:rPr>
      </w:pPr>
      <w:r w:rsidRPr="0080070E">
        <w:rPr>
          <w:rFonts w:ascii="Arial" w:hAnsi="Arial" w:cs="Arial"/>
          <w:u w:val="single"/>
          <w:lang w:val="es-ES_tradnl"/>
        </w:rPr>
        <w:t>Premio Chile Transparente</w:t>
      </w:r>
      <w:r>
        <w:rPr>
          <w:rFonts w:ascii="Arial" w:hAnsi="Arial" w:cs="Arial"/>
          <w:lang w:val="es-ES_tradnl"/>
        </w:rPr>
        <w:t xml:space="preserve">: </w:t>
      </w:r>
      <w:r w:rsidR="00A25779" w:rsidRPr="00A25779">
        <w:rPr>
          <w:rFonts w:ascii="Arial" w:hAnsi="Arial" w:cs="Arial"/>
          <w:lang w:val="es-ES_tradnl"/>
        </w:rPr>
        <w:t xml:space="preserve">La Segunda ha aceptado ser media partner para la entrega del premio. La Segunda estará representada por un miembro en el jurado. </w:t>
      </w:r>
    </w:p>
    <w:p w:rsidR="001F3B9A" w:rsidRDefault="001F3B9A" w:rsidP="001F3B9A">
      <w:pPr>
        <w:jc w:val="both"/>
        <w:rPr>
          <w:rFonts w:ascii="Arial" w:hAnsi="Arial" w:cs="Arial"/>
          <w:lang w:val="es-ES_tradnl"/>
        </w:rPr>
      </w:pPr>
    </w:p>
    <w:p w:rsidR="001F3B9A" w:rsidRPr="004F0E01" w:rsidRDefault="001F3B9A" w:rsidP="001F3B9A">
      <w:pPr>
        <w:jc w:val="both"/>
        <w:rPr>
          <w:rFonts w:ascii="Arial" w:hAnsi="Arial" w:cs="Arial"/>
          <w:lang w:val="es-ES_tradnl"/>
        </w:rPr>
      </w:pPr>
    </w:p>
    <w:p w:rsidR="000C775E" w:rsidRPr="001F3B9A" w:rsidRDefault="000C775E">
      <w:pPr>
        <w:rPr>
          <w:lang w:val="es-ES_tradnl"/>
        </w:rPr>
      </w:pPr>
    </w:p>
    <w:sectPr w:rsidR="000C775E" w:rsidRPr="001F3B9A" w:rsidSect="000C775E">
      <w:headerReference w:type="default" r:id="rId6"/>
      <w:footerReference w:type="default" r:id="rId7"/>
      <w:pgSz w:w="12240" w:h="15840"/>
      <w:pgMar w:top="1417" w:right="1701" w:bottom="1417" w:left="1701" w:header="284" w:footer="42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779" w:rsidRPr="004401CD" w:rsidRDefault="00A25779" w:rsidP="000C775E">
    <w:pPr>
      <w:pStyle w:val="Piedepgina1"/>
      <w:pBdr>
        <w:top w:val="single" w:sz="4" w:space="1" w:color="auto"/>
        <w:bottom w:val="single" w:sz="4" w:space="1" w:color="auto"/>
      </w:pBdr>
      <w:ind w:hanging="284"/>
      <w:jc w:val="center"/>
      <w:rPr>
        <w:i/>
        <w:sz w:val="16"/>
      </w:rPr>
    </w:pPr>
    <w:r>
      <w:rPr>
        <w:i/>
        <w:sz w:val="16"/>
      </w:rPr>
      <w:t>PROMOVER PRÁ</w:t>
    </w:r>
    <w:r w:rsidRPr="004401CD">
      <w:rPr>
        <w:i/>
        <w:sz w:val="16"/>
      </w:rPr>
      <w:t>CTICAS DE TRANSPARENCI</w:t>
    </w:r>
    <w:r>
      <w:rPr>
        <w:i/>
        <w:sz w:val="16"/>
      </w:rPr>
      <w:t>A Y PROBIDAD EN INSTITUCIONES PÚ</w:t>
    </w:r>
    <w:r w:rsidRPr="004401CD">
      <w:rPr>
        <w:i/>
        <w:sz w:val="16"/>
      </w:rPr>
      <w:t>BLICAS Y PRIVADAS DE LA SOCIEDAD CHILENA</w:t>
    </w:r>
  </w:p>
  <w:p w:rsidR="00A25779" w:rsidRDefault="00A25779">
    <w:pPr>
      <w:pStyle w:val="Piedepgina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779" w:rsidRDefault="00A25779" w:rsidP="000C775E">
    <w:pPr>
      <w:pStyle w:val="Encabezado1"/>
      <w:ind w:hanging="993"/>
    </w:pPr>
    <w:r w:rsidRPr="00223CA0">
      <w:rPr>
        <w:noProof/>
        <w:lang w:eastAsia="es-CL"/>
      </w:rPr>
      <w:drawing>
        <wp:inline distT="0" distB="0" distL="0" distR="0" wp14:anchorId="34DD650F" wp14:editId="2C7AB28A">
          <wp:extent cx="1696991" cy="609600"/>
          <wp:effectExtent l="19050" t="0" r="0" b="0"/>
          <wp:docPr id="1" name="Imagen 1" descr="C:\Documents and Settings\acambiaso\Configuración local\Archivos temporales de Internet\Content.Word\LOGO CHT 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cambiaso\Configuración local\Archivos temporales de Internet\Content.Word\LOGO CHT N.PNG"/>
                  <pic:cNvPicPr>
                    <a:picLocks noChangeAspect="1" noChangeArrowheads="1"/>
                  </pic:cNvPicPr>
                </pic:nvPicPr>
                <pic:blipFill>
                  <a:blip r:embed="rId1"/>
                  <a:srcRect/>
                  <a:stretch>
                    <a:fillRect/>
                  </a:stretch>
                </pic:blipFill>
                <pic:spPr bwMode="auto">
                  <a:xfrm>
                    <a:off x="0" y="0"/>
                    <a:ext cx="1698201" cy="61003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9524D"/>
    <w:multiLevelType w:val="hybridMultilevel"/>
    <w:tmpl w:val="52E6AD8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2B227902"/>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B9A"/>
    <w:rsid w:val="000C775E"/>
    <w:rsid w:val="00123FE1"/>
    <w:rsid w:val="00135B0D"/>
    <w:rsid w:val="00163FCE"/>
    <w:rsid w:val="001F3B9A"/>
    <w:rsid w:val="002E37BE"/>
    <w:rsid w:val="003A42B0"/>
    <w:rsid w:val="00431221"/>
    <w:rsid w:val="00511383"/>
    <w:rsid w:val="00541B9F"/>
    <w:rsid w:val="005A795B"/>
    <w:rsid w:val="0066775A"/>
    <w:rsid w:val="00796373"/>
    <w:rsid w:val="008D58B9"/>
    <w:rsid w:val="00955AF5"/>
    <w:rsid w:val="009744F1"/>
    <w:rsid w:val="009A4033"/>
    <w:rsid w:val="009E2FB1"/>
    <w:rsid w:val="00A06C79"/>
    <w:rsid w:val="00A25779"/>
    <w:rsid w:val="00B41340"/>
    <w:rsid w:val="00BB1240"/>
    <w:rsid w:val="00D234B6"/>
    <w:rsid w:val="00E40AE6"/>
    <w:rsid w:val="00E506E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B9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1"/>
    <w:basedOn w:val="Normal"/>
    <w:next w:val="Encabezado"/>
    <w:link w:val="EncabezadoCar"/>
    <w:uiPriority w:val="99"/>
    <w:semiHidden/>
    <w:unhideWhenUsed/>
    <w:rsid w:val="001F3B9A"/>
    <w:pPr>
      <w:tabs>
        <w:tab w:val="center" w:pos="4419"/>
        <w:tab w:val="right" w:pos="8838"/>
      </w:tabs>
    </w:pPr>
  </w:style>
  <w:style w:type="character" w:customStyle="1" w:styleId="EncabezadoCar">
    <w:name w:val="Encabezado Car"/>
    <w:basedOn w:val="Fuentedeprrafopredeter"/>
    <w:link w:val="Encabezado1"/>
    <w:uiPriority w:val="99"/>
    <w:semiHidden/>
    <w:rsid w:val="001F3B9A"/>
  </w:style>
  <w:style w:type="paragraph" w:customStyle="1" w:styleId="Piedepgina1">
    <w:name w:val="Pie de página1"/>
    <w:basedOn w:val="Normal"/>
    <w:next w:val="Piedepgina"/>
    <w:link w:val="PiedepginaCar"/>
    <w:uiPriority w:val="99"/>
    <w:unhideWhenUsed/>
    <w:rsid w:val="001F3B9A"/>
    <w:pPr>
      <w:tabs>
        <w:tab w:val="center" w:pos="4419"/>
        <w:tab w:val="right" w:pos="8838"/>
      </w:tabs>
    </w:pPr>
  </w:style>
  <w:style w:type="character" w:customStyle="1" w:styleId="PiedepginaCar">
    <w:name w:val="Pie de página Car"/>
    <w:basedOn w:val="Fuentedeprrafopredeter"/>
    <w:link w:val="Piedepgina1"/>
    <w:uiPriority w:val="99"/>
    <w:rsid w:val="001F3B9A"/>
  </w:style>
  <w:style w:type="paragraph" w:styleId="Encabezado">
    <w:name w:val="header"/>
    <w:basedOn w:val="Normal"/>
    <w:link w:val="EncabezadoCar1"/>
    <w:uiPriority w:val="99"/>
    <w:semiHidden/>
    <w:unhideWhenUsed/>
    <w:rsid w:val="001F3B9A"/>
    <w:pPr>
      <w:tabs>
        <w:tab w:val="center" w:pos="4419"/>
        <w:tab w:val="right" w:pos="8838"/>
      </w:tabs>
    </w:pPr>
  </w:style>
  <w:style w:type="character" w:customStyle="1" w:styleId="EncabezadoCar1">
    <w:name w:val="Encabezado Car1"/>
    <w:basedOn w:val="Fuentedeprrafopredeter"/>
    <w:link w:val="Encabezado"/>
    <w:uiPriority w:val="99"/>
    <w:semiHidden/>
    <w:rsid w:val="001F3B9A"/>
  </w:style>
  <w:style w:type="paragraph" w:styleId="Piedepgina">
    <w:name w:val="footer"/>
    <w:basedOn w:val="Normal"/>
    <w:link w:val="PiedepginaCar1"/>
    <w:uiPriority w:val="99"/>
    <w:semiHidden/>
    <w:unhideWhenUsed/>
    <w:rsid w:val="001F3B9A"/>
    <w:pPr>
      <w:tabs>
        <w:tab w:val="center" w:pos="4419"/>
        <w:tab w:val="right" w:pos="8838"/>
      </w:tabs>
    </w:pPr>
  </w:style>
  <w:style w:type="character" w:customStyle="1" w:styleId="PiedepginaCar1">
    <w:name w:val="Pie de página Car1"/>
    <w:basedOn w:val="Fuentedeprrafopredeter"/>
    <w:link w:val="Piedepgina"/>
    <w:uiPriority w:val="99"/>
    <w:semiHidden/>
    <w:rsid w:val="001F3B9A"/>
  </w:style>
  <w:style w:type="paragraph" w:styleId="Textodeglobo">
    <w:name w:val="Balloon Text"/>
    <w:basedOn w:val="Normal"/>
    <w:link w:val="TextodegloboCar"/>
    <w:uiPriority w:val="99"/>
    <w:semiHidden/>
    <w:unhideWhenUsed/>
    <w:rsid w:val="001F3B9A"/>
    <w:rPr>
      <w:rFonts w:ascii="Tahoma" w:hAnsi="Tahoma" w:cs="Tahoma"/>
      <w:sz w:val="16"/>
      <w:szCs w:val="16"/>
    </w:rPr>
  </w:style>
  <w:style w:type="character" w:customStyle="1" w:styleId="TextodegloboCar">
    <w:name w:val="Texto de globo Car"/>
    <w:basedOn w:val="Fuentedeprrafopredeter"/>
    <w:link w:val="Textodeglobo"/>
    <w:uiPriority w:val="99"/>
    <w:semiHidden/>
    <w:rsid w:val="001F3B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B9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1"/>
    <w:basedOn w:val="Normal"/>
    <w:next w:val="Encabezado"/>
    <w:link w:val="EncabezadoCar"/>
    <w:uiPriority w:val="99"/>
    <w:semiHidden/>
    <w:unhideWhenUsed/>
    <w:rsid w:val="001F3B9A"/>
    <w:pPr>
      <w:tabs>
        <w:tab w:val="center" w:pos="4419"/>
        <w:tab w:val="right" w:pos="8838"/>
      </w:tabs>
    </w:pPr>
  </w:style>
  <w:style w:type="character" w:customStyle="1" w:styleId="EncabezadoCar">
    <w:name w:val="Encabezado Car"/>
    <w:basedOn w:val="Fuentedeprrafopredeter"/>
    <w:link w:val="Encabezado1"/>
    <w:uiPriority w:val="99"/>
    <w:semiHidden/>
    <w:rsid w:val="001F3B9A"/>
  </w:style>
  <w:style w:type="paragraph" w:customStyle="1" w:styleId="Piedepgina1">
    <w:name w:val="Pie de página1"/>
    <w:basedOn w:val="Normal"/>
    <w:next w:val="Piedepgina"/>
    <w:link w:val="PiedepginaCar"/>
    <w:uiPriority w:val="99"/>
    <w:unhideWhenUsed/>
    <w:rsid w:val="001F3B9A"/>
    <w:pPr>
      <w:tabs>
        <w:tab w:val="center" w:pos="4419"/>
        <w:tab w:val="right" w:pos="8838"/>
      </w:tabs>
    </w:pPr>
  </w:style>
  <w:style w:type="character" w:customStyle="1" w:styleId="PiedepginaCar">
    <w:name w:val="Pie de página Car"/>
    <w:basedOn w:val="Fuentedeprrafopredeter"/>
    <w:link w:val="Piedepgina1"/>
    <w:uiPriority w:val="99"/>
    <w:rsid w:val="001F3B9A"/>
  </w:style>
  <w:style w:type="paragraph" w:styleId="Encabezado">
    <w:name w:val="header"/>
    <w:basedOn w:val="Normal"/>
    <w:link w:val="EncabezadoCar1"/>
    <w:uiPriority w:val="99"/>
    <w:semiHidden/>
    <w:unhideWhenUsed/>
    <w:rsid w:val="001F3B9A"/>
    <w:pPr>
      <w:tabs>
        <w:tab w:val="center" w:pos="4419"/>
        <w:tab w:val="right" w:pos="8838"/>
      </w:tabs>
    </w:pPr>
  </w:style>
  <w:style w:type="character" w:customStyle="1" w:styleId="EncabezadoCar1">
    <w:name w:val="Encabezado Car1"/>
    <w:basedOn w:val="Fuentedeprrafopredeter"/>
    <w:link w:val="Encabezado"/>
    <w:uiPriority w:val="99"/>
    <w:semiHidden/>
    <w:rsid w:val="001F3B9A"/>
  </w:style>
  <w:style w:type="paragraph" w:styleId="Piedepgina">
    <w:name w:val="footer"/>
    <w:basedOn w:val="Normal"/>
    <w:link w:val="PiedepginaCar1"/>
    <w:uiPriority w:val="99"/>
    <w:semiHidden/>
    <w:unhideWhenUsed/>
    <w:rsid w:val="001F3B9A"/>
    <w:pPr>
      <w:tabs>
        <w:tab w:val="center" w:pos="4419"/>
        <w:tab w:val="right" w:pos="8838"/>
      </w:tabs>
    </w:pPr>
  </w:style>
  <w:style w:type="character" w:customStyle="1" w:styleId="PiedepginaCar1">
    <w:name w:val="Pie de página Car1"/>
    <w:basedOn w:val="Fuentedeprrafopredeter"/>
    <w:link w:val="Piedepgina"/>
    <w:uiPriority w:val="99"/>
    <w:semiHidden/>
    <w:rsid w:val="001F3B9A"/>
  </w:style>
  <w:style w:type="paragraph" w:styleId="Textodeglobo">
    <w:name w:val="Balloon Text"/>
    <w:basedOn w:val="Normal"/>
    <w:link w:val="TextodegloboCar"/>
    <w:uiPriority w:val="99"/>
    <w:semiHidden/>
    <w:unhideWhenUsed/>
    <w:rsid w:val="001F3B9A"/>
    <w:rPr>
      <w:rFonts w:ascii="Tahoma" w:hAnsi="Tahoma" w:cs="Tahoma"/>
      <w:sz w:val="16"/>
      <w:szCs w:val="16"/>
    </w:rPr>
  </w:style>
  <w:style w:type="character" w:customStyle="1" w:styleId="TextodegloboCar">
    <w:name w:val="Texto de globo Car"/>
    <w:basedOn w:val="Fuentedeprrafopredeter"/>
    <w:link w:val="Textodeglobo"/>
    <w:uiPriority w:val="99"/>
    <w:semiHidden/>
    <w:rsid w:val="001F3B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883DA7F2</Template>
  <TotalTime>344</TotalTime>
  <Pages>6</Pages>
  <Words>1980</Words>
  <Characters>10890</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Sanchez</dc:creator>
  <cp:lastModifiedBy>Francisco Sanchez</cp:lastModifiedBy>
  <cp:revision>5</cp:revision>
  <dcterms:created xsi:type="dcterms:W3CDTF">2013-11-21T13:05:00Z</dcterms:created>
  <dcterms:modified xsi:type="dcterms:W3CDTF">2013-11-21T18:56:00Z</dcterms:modified>
</cp:coreProperties>
</file>